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36" w:type="dxa"/>
        <w:tblInd w:w="-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blCellMar>
          <w:left w:w="70" w:type="dxa"/>
          <w:right w:w="70" w:type="dxa"/>
        </w:tblCellMar>
        <w:tblLook w:val="0000" w:firstRow="0" w:lastRow="0" w:firstColumn="0" w:lastColumn="0" w:noHBand="0" w:noVBand="0"/>
      </w:tblPr>
      <w:tblGrid>
        <w:gridCol w:w="9336"/>
      </w:tblGrid>
      <w:tr w:rsidR="00D67DE0" w:rsidRPr="00D67DE0" w:rsidTr="00D67DE0">
        <w:trPr>
          <w:trHeight w:val="1034"/>
        </w:trPr>
        <w:tc>
          <w:tcPr>
            <w:tcW w:w="9336" w:type="dxa"/>
            <w:shd w:val="clear" w:color="auto" w:fill="F2F2F2"/>
          </w:tcPr>
          <w:p w:rsidR="002311D0" w:rsidRDefault="00D67DE0" w:rsidP="00225854">
            <w:pPr>
              <w:spacing w:after="200" w:line="240" w:lineRule="auto"/>
              <w:jc w:val="center"/>
              <w:rPr>
                <w:rFonts w:ascii="Calibri" w:eastAsia="Calibri" w:hAnsi="Calibri" w:cs="Calibri"/>
                <w:b/>
                <w:sz w:val="36"/>
                <w:szCs w:val="36"/>
              </w:rPr>
            </w:pPr>
            <w:r w:rsidRPr="00D67DE0">
              <w:rPr>
                <w:rFonts w:ascii="Calibri" w:eastAsia="Calibri" w:hAnsi="Calibri" w:cs="Calibri"/>
                <w:b/>
                <w:sz w:val="36"/>
                <w:szCs w:val="36"/>
              </w:rPr>
              <w:t xml:space="preserve">CLDR de Manhay – </w:t>
            </w:r>
            <w:r w:rsidR="004A35E7">
              <w:rPr>
                <w:rFonts w:ascii="Calibri" w:eastAsia="Calibri" w:hAnsi="Calibri" w:cs="Calibri"/>
                <w:b/>
                <w:sz w:val="36"/>
                <w:szCs w:val="36"/>
              </w:rPr>
              <w:t>14 juin</w:t>
            </w:r>
            <w:r>
              <w:rPr>
                <w:rFonts w:ascii="Calibri" w:eastAsia="Calibri" w:hAnsi="Calibri" w:cs="Calibri"/>
                <w:b/>
                <w:sz w:val="36"/>
                <w:szCs w:val="36"/>
              </w:rPr>
              <w:t xml:space="preserve"> 2021</w:t>
            </w:r>
          </w:p>
          <w:p w:rsidR="00D67DE0" w:rsidRPr="00D67DE0" w:rsidRDefault="00D67DE0" w:rsidP="00225854">
            <w:pPr>
              <w:spacing w:after="200" w:line="240" w:lineRule="auto"/>
              <w:jc w:val="center"/>
              <w:rPr>
                <w:rFonts w:ascii="Calibri Light" w:eastAsia="Calibri" w:hAnsi="Calibri Light" w:cs="Calibri Light"/>
                <w:b/>
                <w:sz w:val="24"/>
                <w:szCs w:val="24"/>
              </w:rPr>
            </w:pPr>
            <w:r w:rsidRPr="00D67DE0">
              <w:rPr>
                <w:rFonts w:ascii="Calibri" w:eastAsia="Calibri" w:hAnsi="Calibri" w:cs="Calibri"/>
                <w:b/>
                <w:sz w:val="36"/>
                <w:szCs w:val="36"/>
              </w:rPr>
              <w:t>COMPTE-RENDU</w:t>
            </w:r>
          </w:p>
        </w:tc>
      </w:tr>
    </w:tbl>
    <w:p w:rsidR="00D67DE0" w:rsidRPr="00D67DE0" w:rsidRDefault="00D67DE0" w:rsidP="006C766B">
      <w:pPr>
        <w:spacing w:after="0" w:line="240" w:lineRule="auto"/>
        <w:jc w:val="both"/>
        <w:rPr>
          <w:rFonts w:ascii="Calibri Light" w:eastAsia="Calibri" w:hAnsi="Calibri Light" w:cs="Calibri Light"/>
          <w:b/>
          <w:sz w:val="24"/>
          <w:szCs w:val="24"/>
          <w:u w:val="single"/>
        </w:rPr>
      </w:pPr>
    </w:p>
    <w:p w:rsidR="00D67DE0" w:rsidRPr="00D67DE0" w:rsidRDefault="00D67DE0" w:rsidP="006C766B">
      <w:pPr>
        <w:spacing w:after="0" w:line="240" w:lineRule="auto"/>
        <w:jc w:val="both"/>
        <w:rPr>
          <w:rFonts w:ascii="Calibri Light" w:eastAsia="Calibri" w:hAnsi="Calibri Light" w:cs="Calibri Light"/>
          <w:b/>
          <w:u w:val="single"/>
        </w:rPr>
      </w:pPr>
      <w:r w:rsidRPr="00D67DE0">
        <w:rPr>
          <w:rFonts w:ascii="Calibri Light" w:eastAsia="Calibri" w:hAnsi="Calibri Light" w:cs="Calibri Light"/>
          <w:b/>
          <w:u w:val="single"/>
        </w:rPr>
        <w:t>Présences :</w:t>
      </w:r>
    </w:p>
    <w:p w:rsidR="00D67DE0" w:rsidRPr="00D67DE0" w:rsidRDefault="00D67DE0" w:rsidP="006C766B">
      <w:pPr>
        <w:spacing w:after="0" w:line="240" w:lineRule="auto"/>
        <w:jc w:val="both"/>
        <w:rPr>
          <w:rFonts w:ascii="Calibri Light" w:eastAsia="Calibri" w:hAnsi="Calibri Light" w:cs="Calibri Light"/>
        </w:rPr>
      </w:pPr>
      <w:r w:rsidRPr="00D67DE0">
        <w:rPr>
          <w:rFonts w:ascii="Calibri Light" w:eastAsia="Calibri" w:hAnsi="Calibri Light" w:cs="Calibri Light"/>
        </w:rPr>
        <w:t>Pour la CLDR :</w:t>
      </w:r>
      <w:r>
        <w:rPr>
          <w:rFonts w:ascii="Calibri Light" w:eastAsia="Calibri" w:hAnsi="Calibri Light" w:cs="Calibri Light"/>
        </w:rPr>
        <w:t xml:space="preserve"> </w:t>
      </w:r>
      <w:r w:rsidRPr="00D67DE0">
        <w:rPr>
          <w:rFonts w:ascii="Calibri Light" w:eastAsia="Calibri" w:hAnsi="Calibri Light" w:cs="Calibri Light"/>
        </w:rPr>
        <w:t xml:space="preserve"> membres (voir liste en annexe) </w:t>
      </w:r>
    </w:p>
    <w:p w:rsidR="00D67DE0" w:rsidRPr="00D67DE0" w:rsidRDefault="00D67DE0" w:rsidP="006C766B">
      <w:pPr>
        <w:spacing w:after="0" w:line="240" w:lineRule="auto"/>
        <w:jc w:val="both"/>
        <w:rPr>
          <w:rFonts w:ascii="Calibri Light" w:eastAsia="Calibri" w:hAnsi="Calibri Light" w:cs="Calibri Light"/>
        </w:rPr>
      </w:pPr>
      <w:r w:rsidRPr="00D67DE0">
        <w:rPr>
          <w:rFonts w:ascii="Calibri Light" w:eastAsia="Calibri" w:hAnsi="Calibri Light" w:cs="Calibri Light"/>
        </w:rPr>
        <w:t xml:space="preserve">Pour la FRW : Anne Klein et </w:t>
      </w:r>
      <w:r w:rsidR="004A35E7">
        <w:rPr>
          <w:rFonts w:ascii="Calibri Light" w:eastAsia="Calibri" w:hAnsi="Calibri Light" w:cs="Calibri Light"/>
        </w:rPr>
        <w:t>Céline Christian</w:t>
      </w:r>
    </w:p>
    <w:p w:rsidR="00D67DE0" w:rsidRPr="00D67DE0" w:rsidRDefault="00D67DE0" w:rsidP="006C766B">
      <w:pPr>
        <w:spacing w:after="0" w:line="240" w:lineRule="auto"/>
        <w:jc w:val="both"/>
        <w:rPr>
          <w:rFonts w:ascii="Calibri Light" w:eastAsia="Calibri" w:hAnsi="Calibri Light" w:cs="Calibri Light"/>
        </w:rPr>
      </w:pPr>
    </w:p>
    <w:p w:rsidR="00D67DE0" w:rsidRPr="00D67DE0" w:rsidRDefault="00D67DE0" w:rsidP="006C766B">
      <w:pPr>
        <w:spacing w:after="200" w:line="276" w:lineRule="auto"/>
        <w:jc w:val="both"/>
        <w:rPr>
          <w:rFonts w:ascii="Calibri Light" w:eastAsia="Calibri" w:hAnsi="Calibri Light" w:cs="Calibri Light"/>
          <w:b/>
          <w:u w:val="single"/>
        </w:rPr>
      </w:pPr>
      <w:r w:rsidRPr="00D67DE0">
        <w:rPr>
          <w:rFonts w:ascii="Calibri Light" w:eastAsia="Calibri" w:hAnsi="Calibri Light" w:cs="Calibri Light"/>
          <w:b/>
          <w:noProof/>
          <w:u w:val="single"/>
          <w:lang w:eastAsia="fr-BE"/>
        </w:rPr>
        <mc:AlternateContent>
          <mc:Choice Requires="wps">
            <w:drawing>
              <wp:anchor distT="0" distB="0" distL="114300" distR="114300" simplePos="0" relativeHeight="251658240" behindDoc="0" locked="0" layoutInCell="1" allowOverlap="1" wp14:anchorId="735BBD77" wp14:editId="218075F8">
                <wp:simplePos x="0" y="0"/>
                <wp:positionH relativeFrom="margin">
                  <wp:posOffset>-30422</wp:posOffset>
                </wp:positionH>
                <wp:positionV relativeFrom="paragraph">
                  <wp:posOffset>39485</wp:posOffset>
                </wp:positionV>
                <wp:extent cx="6044045" cy="2251364"/>
                <wp:effectExtent l="0" t="0" r="13970" b="1587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045" cy="2251364"/>
                        </a:xfrm>
                        <a:prstGeom prst="rect">
                          <a:avLst/>
                        </a:prstGeom>
                        <a:solidFill>
                          <a:srgbClr val="D8D8D8"/>
                        </a:solidFill>
                        <a:ln w="9525">
                          <a:solidFill>
                            <a:srgbClr val="000000"/>
                          </a:solidFill>
                          <a:miter lim="800000"/>
                          <a:headEnd/>
                          <a:tailEnd/>
                        </a:ln>
                      </wps:spPr>
                      <wps:txbx>
                        <w:txbxContent>
                          <w:p w:rsidR="00B909A8" w:rsidRPr="0015485A" w:rsidRDefault="00B909A8" w:rsidP="00D67DE0">
                            <w:pPr>
                              <w:spacing w:after="0" w:line="360" w:lineRule="auto"/>
                              <w:rPr>
                                <w:rFonts w:ascii="Calibri Light" w:hAnsi="Calibri Light" w:cs="Calibri Light"/>
                                <w:b/>
                                <w:szCs w:val="28"/>
                              </w:rPr>
                            </w:pPr>
                            <w:r w:rsidRPr="0015485A">
                              <w:rPr>
                                <w:rFonts w:ascii="Calibri Light" w:hAnsi="Calibri Light" w:cs="Calibri Light"/>
                                <w:b/>
                                <w:szCs w:val="28"/>
                              </w:rPr>
                              <w:t xml:space="preserve">Ordre du jour : </w:t>
                            </w:r>
                          </w:p>
                          <w:p w:rsidR="00B909A8" w:rsidRPr="00C5015F" w:rsidRDefault="00B909A8" w:rsidP="00D67DE0">
                            <w:pPr>
                              <w:numPr>
                                <w:ilvl w:val="0"/>
                                <w:numId w:val="12"/>
                              </w:numPr>
                              <w:tabs>
                                <w:tab w:val="left" w:pos="709"/>
                              </w:tabs>
                              <w:spacing w:after="0"/>
                              <w:rPr>
                                <w:szCs w:val="24"/>
                                <w:lang w:eastAsia="fr-BE"/>
                              </w:rPr>
                            </w:pPr>
                            <w:r w:rsidRPr="00C5015F">
                              <w:rPr>
                                <w:szCs w:val="24"/>
                                <w:lang w:eastAsia="fr-BE"/>
                              </w:rPr>
                              <w:t xml:space="preserve">Approbation du compte-rendu </w:t>
                            </w:r>
                          </w:p>
                          <w:p w:rsidR="00B909A8" w:rsidRPr="00C5015F" w:rsidRDefault="00B909A8" w:rsidP="00D67DE0">
                            <w:pPr>
                              <w:numPr>
                                <w:ilvl w:val="0"/>
                                <w:numId w:val="12"/>
                              </w:numPr>
                              <w:tabs>
                                <w:tab w:val="left" w:pos="709"/>
                              </w:tabs>
                              <w:spacing w:after="0"/>
                              <w:rPr>
                                <w:szCs w:val="24"/>
                                <w:lang w:eastAsia="fr-BE"/>
                              </w:rPr>
                            </w:pPr>
                            <w:r w:rsidRPr="00C5015F">
                              <w:rPr>
                                <w:szCs w:val="24"/>
                                <w:lang w:eastAsia="fr-BE"/>
                              </w:rPr>
                              <w:t xml:space="preserve">Nouveau ROI : information et approbation </w:t>
                            </w:r>
                          </w:p>
                          <w:p w:rsidR="00B909A8" w:rsidRPr="00D67DE0" w:rsidRDefault="00B909A8" w:rsidP="00D67DE0">
                            <w:pPr>
                              <w:numPr>
                                <w:ilvl w:val="0"/>
                                <w:numId w:val="12"/>
                              </w:numPr>
                              <w:tabs>
                                <w:tab w:val="left" w:pos="709"/>
                              </w:tabs>
                              <w:spacing w:after="0"/>
                              <w:rPr>
                                <w:szCs w:val="24"/>
                                <w:lang w:eastAsia="fr-BE"/>
                              </w:rPr>
                            </w:pPr>
                            <w:r w:rsidRPr="00C5015F">
                              <w:rPr>
                                <w:szCs w:val="24"/>
                                <w:lang w:eastAsia="fr-BE"/>
                              </w:rPr>
                              <w:t>Suivi des</w:t>
                            </w:r>
                            <w:r>
                              <w:rPr>
                                <w:szCs w:val="24"/>
                                <w:lang w:eastAsia="fr-BE"/>
                              </w:rPr>
                              <w:t xml:space="preserve"> projets en convention</w:t>
                            </w:r>
                          </w:p>
                          <w:p w:rsidR="00B909A8" w:rsidRPr="00D67DE0" w:rsidRDefault="00B909A8" w:rsidP="00D67DE0">
                            <w:pPr>
                              <w:numPr>
                                <w:ilvl w:val="1"/>
                                <w:numId w:val="12"/>
                              </w:numPr>
                              <w:tabs>
                                <w:tab w:val="left" w:pos="709"/>
                              </w:tabs>
                              <w:spacing w:after="0"/>
                              <w:rPr>
                                <w:szCs w:val="24"/>
                                <w:lang w:eastAsia="fr-BE"/>
                              </w:rPr>
                            </w:pPr>
                            <w:r>
                              <w:rPr>
                                <w:szCs w:val="24"/>
                                <w:lang w:eastAsia="fr-BE"/>
                              </w:rPr>
                              <w:t>Carrefour de Manhay</w:t>
                            </w:r>
                          </w:p>
                          <w:p w:rsidR="00B909A8" w:rsidRPr="00D67DE0" w:rsidRDefault="00B909A8" w:rsidP="00D67DE0">
                            <w:pPr>
                              <w:numPr>
                                <w:ilvl w:val="1"/>
                                <w:numId w:val="12"/>
                              </w:numPr>
                              <w:tabs>
                                <w:tab w:val="left" w:pos="709"/>
                              </w:tabs>
                              <w:spacing w:after="0"/>
                              <w:rPr>
                                <w:szCs w:val="24"/>
                                <w:lang w:eastAsia="fr-BE"/>
                              </w:rPr>
                            </w:pPr>
                            <w:r w:rsidRPr="00D67DE0">
                              <w:rPr>
                                <w:szCs w:val="24"/>
                                <w:lang w:eastAsia="fr-BE"/>
                              </w:rPr>
                              <w:t>Dorsale voies lentes</w:t>
                            </w:r>
                            <w:r>
                              <w:rPr>
                                <w:szCs w:val="24"/>
                                <w:lang w:eastAsia="fr-BE"/>
                              </w:rPr>
                              <w:t xml:space="preserve"> </w:t>
                            </w:r>
                          </w:p>
                          <w:p w:rsidR="00B909A8" w:rsidRPr="00D67DE0" w:rsidRDefault="00B909A8" w:rsidP="00D67DE0">
                            <w:pPr>
                              <w:numPr>
                                <w:ilvl w:val="1"/>
                                <w:numId w:val="12"/>
                              </w:numPr>
                              <w:tabs>
                                <w:tab w:val="left" w:pos="709"/>
                              </w:tabs>
                              <w:spacing w:after="0"/>
                              <w:rPr>
                                <w:szCs w:val="24"/>
                                <w:lang w:eastAsia="fr-BE"/>
                              </w:rPr>
                            </w:pPr>
                            <w:r w:rsidRPr="00D67DE0">
                              <w:rPr>
                                <w:szCs w:val="24"/>
                                <w:lang w:eastAsia="fr-BE"/>
                              </w:rPr>
                              <w:t xml:space="preserve">Logements intergénérationnels </w:t>
                            </w:r>
                          </w:p>
                          <w:p w:rsidR="00B909A8" w:rsidRPr="00E07D58" w:rsidRDefault="00B909A8" w:rsidP="00E07D58">
                            <w:pPr>
                              <w:numPr>
                                <w:ilvl w:val="1"/>
                                <w:numId w:val="12"/>
                              </w:numPr>
                              <w:tabs>
                                <w:tab w:val="left" w:pos="709"/>
                              </w:tabs>
                              <w:spacing w:after="0"/>
                              <w:rPr>
                                <w:szCs w:val="24"/>
                                <w:lang w:eastAsia="fr-BE"/>
                              </w:rPr>
                            </w:pPr>
                            <w:r w:rsidRPr="00D67DE0">
                              <w:rPr>
                                <w:szCs w:val="24"/>
                                <w:lang w:eastAsia="fr-BE"/>
                              </w:rPr>
                              <w:t>Aménagem</w:t>
                            </w:r>
                            <w:r>
                              <w:rPr>
                                <w:szCs w:val="24"/>
                                <w:lang w:eastAsia="fr-BE"/>
                              </w:rPr>
                              <w:t>ents de sécurisation routière : entrées de village</w:t>
                            </w:r>
                          </w:p>
                          <w:p w:rsidR="00B909A8" w:rsidRDefault="00B909A8" w:rsidP="00D67DE0">
                            <w:pPr>
                              <w:numPr>
                                <w:ilvl w:val="0"/>
                                <w:numId w:val="12"/>
                              </w:numPr>
                              <w:tabs>
                                <w:tab w:val="left" w:pos="709"/>
                              </w:tabs>
                              <w:spacing w:after="0"/>
                              <w:rPr>
                                <w:szCs w:val="24"/>
                                <w:lang w:eastAsia="fr-BE"/>
                              </w:rPr>
                            </w:pPr>
                            <w:r>
                              <w:rPr>
                                <w:szCs w:val="24"/>
                                <w:lang w:eastAsia="fr-BE"/>
                              </w:rPr>
                              <w:t xml:space="preserve">Projet </w:t>
                            </w:r>
                            <w:proofErr w:type="spellStart"/>
                            <w:r>
                              <w:rPr>
                                <w:szCs w:val="24"/>
                                <w:lang w:eastAsia="fr-BE"/>
                              </w:rPr>
                              <w:t>BiodiverCité</w:t>
                            </w:r>
                            <w:proofErr w:type="spellEnd"/>
                          </w:p>
                          <w:p w:rsidR="00B909A8" w:rsidRPr="00D67DE0" w:rsidRDefault="00B909A8" w:rsidP="00D67DE0">
                            <w:pPr>
                              <w:numPr>
                                <w:ilvl w:val="0"/>
                                <w:numId w:val="12"/>
                              </w:numPr>
                              <w:tabs>
                                <w:tab w:val="left" w:pos="709"/>
                              </w:tabs>
                              <w:spacing w:after="0"/>
                              <w:rPr>
                                <w:szCs w:val="24"/>
                                <w:lang w:eastAsia="fr-BE"/>
                              </w:rPr>
                            </w:pPr>
                            <w:r w:rsidRPr="00D67DE0">
                              <w:rPr>
                                <w:szCs w:val="24"/>
                                <w:lang w:eastAsia="fr-BE"/>
                              </w:rPr>
                              <w:t xml:space="preserve">Groupes de travail : </w:t>
                            </w:r>
                            <w:r>
                              <w:rPr>
                                <w:szCs w:val="24"/>
                                <w:lang w:eastAsia="fr-BE"/>
                              </w:rPr>
                              <w:t>programmation</w:t>
                            </w:r>
                          </w:p>
                          <w:p w:rsidR="00B909A8" w:rsidRDefault="00B909A8" w:rsidP="00D67DE0">
                            <w:pPr>
                              <w:numPr>
                                <w:ilvl w:val="0"/>
                                <w:numId w:val="12"/>
                              </w:numPr>
                              <w:tabs>
                                <w:tab w:val="left" w:pos="709"/>
                              </w:tabs>
                              <w:spacing w:after="0"/>
                              <w:rPr>
                                <w:szCs w:val="24"/>
                                <w:lang w:eastAsia="fr-BE"/>
                              </w:rPr>
                            </w:pPr>
                            <w:r>
                              <w:rPr>
                                <w:szCs w:val="24"/>
                                <w:lang w:eastAsia="fr-BE"/>
                              </w:rPr>
                              <w:t>Divers, a</w:t>
                            </w:r>
                            <w:r w:rsidRPr="00D67DE0">
                              <w:rPr>
                                <w:szCs w:val="24"/>
                                <w:lang w:eastAsia="fr-BE"/>
                              </w:rPr>
                              <w:t>genda et suites</w:t>
                            </w:r>
                          </w:p>
                          <w:p w:rsidR="00B909A8" w:rsidRPr="00D67DE0" w:rsidRDefault="00B909A8" w:rsidP="00517B49">
                            <w:pPr>
                              <w:tabs>
                                <w:tab w:val="left" w:pos="709"/>
                              </w:tabs>
                              <w:spacing w:after="0"/>
                              <w:rPr>
                                <w:szCs w:val="24"/>
                                <w:lang w:eastAsia="fr-BE"/>
                              </w:rPr>
                            </w:pPr>
                          </w:p>
                          <w:p w:rsidR="00B909A8" w:rsidRPr="009562C9" w:rsidRDefault="00B909A8" w:rsidP="00D67DE0">
                            <w:pPr>
                              <w:tabs>
                                <w:tab w:val="left" w:pos="709"/>
                              </w:tabs>
                              <w:spacing w:after="0"/>
                              <w:ind w:left="708"/>
                              <w:rPr>
                                <w:szCs w:val="24"/>
                                <w:lang w:eastAsia="fr-BE"/>
                              </w:rPr>
                            </w:pPr>
                            <w:r w:rsidRPr="009562C9">
                              <w:rPr>
                                <w:szCs w:val="24"/>
                                <w:lang w:eastAsia="fr-BE"/>
                              </w:rPr>
                              <w:tab/>
                            </w:r>
                          </w:p>
                          <w:p w:rsidR="00B909A8" w:rsidRPr="00376230" w:rsidRDefault="00B909A8" w:rsidP="00D67DE0">
                            <w:pPr>
                              <w:pStyle w:val="Paragraphedeliste"/>
                              <w:spacing w:after="0"/>
                              <w:ind w:left="0"/>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5BBD77" id="_x0000_t202" coordsize="21600,21600" o:spt="202" path="m,l,21600r21600,l21600,xe">
                <v:stroke joinstyle="miter"/>
                <v:path gradientshapeok="t" o:connecttype="rect"/>
              </v:shapetype>
              <v:shape id="Zone de texte 1" o:spid="_x0000_s1026" type="#_x0000_t202" style="position:absolute;left:0;text-align:left;margin-left:-2.4pt;margin-top:3.1pt;width:475.9pt;height:17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" fillcolor="#d8d8d8">
                <v:textbox>
                  <w:txbxContent>
                    <w:p w:rsidR="00B909A8" w:rsidRPr="0015485A" w:rsidRDefault="00B909A8" w:rsidP="00D67DE0">
                      <w:pPr>
                        <w:spacing w:after="0" w:line="360" w:lineRule="auto"/>
                        <w:rPr>
                          <w:rFonts w:ascii="Calibri Light" w:hAnsi="Calibri Light" w:cs="Calibri Light"/>
                          <w:b/>
                          <w:szCs w:val="28"/>
                        </w:rPr>
                      </w:pPr>
                      <w:r w:rsidRPr="0015485A">
                        <w:rPr>
                          <w:rFonts w:ascii="Calibri Light" w:hAnsi="Calibri Light" w:cs="Calibri Light"/>
                          <w:b/>
                          <w:szCs w:val="28"/>
                        </w:rPr>
                        <w:t xml:space="preserve">Ordre du jour : </w:t>
                      </w:r>
                    </w:p>
                    <w:p w:rsidR="00B909A8" w:rsidRPr="00C5015F" w:rsidRDefault="00B909A8" w:rsidP="00D67DE0">
                      <w:pPr>
                        <w:numPr>
                          <w:ilvl w:val="0"/>
                          <w:numId w:val="12"/>
                        </w:numPr>
                        <w:tabs>
                          <w:tab w:val="left" w:pos="709"/>
                        </w:tabs>
                        <w:spacing w:after="0"/>
                        <w:rPr>
                          <w:szCs w:val="24"/>
                          <w:lang w:eastAsia="fr-BE"/>
                        </w:rPr>
                      </w:pPr>
                      <w:r w:rsidRPr="00C5015F">
                        <w:rPr>
                          <w:szCs w:val="24"/>
                          <w:lang w:eastAsia="fr-BE"/>
                        </w:rPr>
                        <w:t xml:space="preserve">Approbation du compte-rendu </w:t>
                      </w:r>
                    </w:p>
                    <w:p w:rsidR="00B909A8" w:rsidRPr="00C5015F" w:rsidRDefault="00B909A8" w:rsidP="00D67DE0">
                      <w:pPr>
                        <w:numPr>
                          <w:ilvl w:val="0"/>
                          <w:numId w:val="12"/>
                        </w:numPr>
                        <w:tabs>
                          <w:tab w:val="left" w:pos="709"/>
                        </w:tabs>
                        <w:spacing w:after="0"/>
                        <w:rPr>
                          <w:szCs w:val="24"/>
                          <w:lang w:eastAsia="fr-BE"/>
                        </w:rPr>
                      </w:pPr>
                      <w:r w:rsidRPr="00C5015F">
                        <w:rPr>
                          <w:szCs w:val="24"/>
                          <w:lang w:eastAsia="fr-BE"/>
                        </w:rPr>
                        <w:t xml:space="preserve">Nouveau ROI : information et approbation </w:t>
                      </w:r>
                    </w:p>
                    <w:p w:rsidR="00B909A8" w:rsidRPr="00D67DE0" w:rsidRDefault="00B909A8" w:rsidP="00D67DE0">
                      <w:pPr>
                        <w:numPr>
                          <w:ilvl w:val="0"/>
                          <w:numId w:val="12"/>
                        </w:numPr>
                        <w:tabs>
                          <w:tab w:val="left" w:pos="709"/>
                        </w:tabs>
                        <w:spacing w:after="0"/>
                        <w:rPr>
                          <w:szCs w:val="24"/>
                          <w:lang w:eastAsia="fr-BE"/>
                        </w:rPr>
                      </w:pPr>
                      <w:r w:rsidRPr="00C5015F">
                        <w:rPr>
                          <w:szCs w:val="24"/>
                          <w:lang w:eastAsia="fr-BE"/>
                        </w:rPr>
                        <w:t>Suivi des</w:t>
                      </w:r>
                      <w:r>
                        <w:rPr>
                          <w:szCs w:val="24"/>
                          <w:lang w:eastAsia="fr-BE"/>
                        </w:rPr>
                        <w:t xml:space="preserve"> projets en convention</w:t>
                      </w:r>
                    </w:p>
                    <w:p w:rsidR="00B909A8" w:rsidRPr="00D67DE0" w:rsidRDefault="00B909A8" w:rsidP="00D67DE0">
                      <w:pPr>
                        <w:numPr>
                          <w:ilvl w:val="1"/>
                          <w:numId w:val="12"/>
                        </w:numPr>
                        <w:tabs>
                          <w:tab w:val="left" w:pos="709"/>
                        </w:tabs>
                        <w:spacing w:after="0"/>
                        <w:rPr>
                          <w:szCs w:val="24"/>
                          <w:lang w:eastAsia="fr-BE"/>
                        </w:rPr>
                      </w:pPr>
                      <w:r>
                        <w:rPr>
                          <w:szCs w:val="24"/>
                          <w:lang w:eastAsia="fr-BE"/>
                        </w:rPr>
                        <w:t>Carrefour de Manhay</w:t>
                      </w:r>
                    </w:p>
                    <w:p w:rsidR="00B909A8" w:rsidRPr="00D67DE0" w:rsidRDefault="00B909A8" w:rsidP="00D67DE0">
                      <w:pPr>
                        <w:numPr>
                          <w:ilvl w:val="1"/>
                          <w:numId w:val="12"/>
                        </w:numPr>
                        <w:tabs>
                          <w:tab w:val="left" w:pos="709"/>
                        </w:tabs>
                        <w:spacing w:after="0"/>
                        <w:rPr>
                          <w:szCs w:val="24"/>
                          <w:lang w:eastAsia="fr-BE"/>
                        </w:rPr>
                      </w:pPr>
                      <w:r w:rsidRPr="00D67DE0">
                        <w:rPr>
                          <w:szCs w:val="24"/>
                          <w:lang w:eastAsia="fr-BE"/>
                        </w:rPr>
                        <w:t>Dorsale voies lentes</w:t>
                      </w:r>
                      <w:r>
                        <w:rPr>
                          <w:szCs w:val="24"/>
                          <w:lang w:eastAsia="fr-BE"/>
                        </w:rPr>
                        <w:t xml:space="preserve"> </w:t>
                      </w:r>
                    </w:p>
                    <w:p w:rsidR="00B909A8" w:rsidRPr="00D67DE0" w:rsidRDefault="00B909A8" w:rsidP="00D67DE0">
                      <w:pPr>
                        <w:numPr>
                          <w:ilvl w:val="1"/>
                          <w:numId w:val="12"/>
                        </w:numPr>
                        <w:tabs>
                          <w:tab w:val="left" w:pos="709"/>
                        </w:tabs>
                        <w:spacing w:after="0"/>
                        <w:rPr>
                          <w:szCs w:val="24"/>
                          <w:lang w:eastAsia="fr-BE"/>
                        </w:rPr>
                      </w:pPr>
                      <w:r w:rsidRPr="00D67DE0">
                        <w:rPr>
                          <w:szCs w:val="24"/>
                          <w:lang w:eastAsia="fr-BE"/>
                        </w:rPr>
                        <w:t xml:space="preserve">Logements intergénérationnels </w:t>
                      </w:r>
                    </w:p>
                    <w:p w:rsidR="00B909A8" w:rsidRPr="00E07D58" w:rsidRDefault="00B909A8" w:rsidP="00E07D58">
                      <w:pPr>
                        <w:numPr>
                          <w:ilvl w:val="1"/>
                          <w:numId w:val="12"/>
                        </w:numPr>
                        <w:tabs>
                          <w:tab w:val="left" w:pos="709"/>
                        </w:tabs>
                        <w:spacing w:after="0"/>
                        <w:rPr>
                          <w:szCs w:val="24"/>
                          <w:lang w:eastAsia="fr-BE"/>
                        </w:rPr>
                      </w:pPr>
                      <w:r w:rsidRPr="00D67DE0">
                        <w:rPr>
                          <w:szCs w:val="24"/>
                          <w:lang w:eastAsia="fr-BE"/>
                        </w:rPr>
                        <w:t>Aménagem</w:t>
                      </w:r>
                      <w:r>
                        <w:rPr>
                          <w:szCs w:val="24"/>
                          <w:lang w:eastAsia="fr-BE"/>
                        </w:rPr>
                        <w:t>ents de sécurisation routière : entrées de village</w:t>
                      </w:r>
                    </w:p>
                    <w:p w:rsidR="00B909A8" w:rsidRDefault="00B909A8" w:rsidP="00D67DE0">
                      <w:pPr>
                        <w:numPr>
                          <w:ilvl w:val="0"/>
                          <w:numId w:val="12"/>
                        </w:numPr>
                        <w:tabs>
                          <w:tab w:val="left" w:pos="709"/>
                        </w:tabs>
                        <w:spacing w:after="0"/>
                        <w:rPr>
                          <w:szCs w:val="24"/>
                          <w:lang w:eastAsia="fr-BE"/>
                        </w:rPr>
                      </w:pPr>
                      <w:r>
                        <w:rPr>
                          <w:szCs w:val="24"/>
                          <w:lang w:eastAsia="fr-BE"/>
                        </w:rPr>
                        <w:t xml:space="preserve">Projet </w:t>
                      </w:r>
                      <w:proofErr w:type="spellStart"/>
                      <w:r>
                        <w:rPr>
                          <w:szCs w:val="24"/>
                          <w:lang w:eastAsia="fr-BE"/>
                        </w:rPr>
                        <w:t>BiodiverCité</w:t>
                      </w:r>
                      <w:proofErr w:type="spellEnd"/>
                    </w:p>
                    <w:p w:rsidR="00B909A8" w:rsidRPr="00D67DE0" w:rsidRDefault="00B909A8" w:rsidP="00D67DE0">
                      <w:pPr>
                        <w:numPr>
                          <w:ilvl w:val="0"/>
                          <w:numId w:val="12"/>
                        </w:numPr>
                        <w:tabs>
                          <w:tab w:val="left" w:pos="709"/>
                        </w:tabs>
                        <w:spacing w:after="0"/>
                        <w:rPr>
                          <w:szCs w:val="24"/>
                          <w:lang w:eastAsia="fr-BE"/>
                        </w:rPr>
                      </w:pPr>
                      <w:r w:rsidRPr="00D67DE0">
                        <w:rPr>
                          <w:szCs w:val="24"/>
                          <w:lang w:eastAsia="fr-BE"/>
                        </w:rPr>
                        <w:t xml:space="preserve">Groupes de travail : </w:t>
                      </w:r>
                      <w:r>
                        <w:rPr>
                          <w:szCs w:val="24"/>
                          <w:lang w:eastAsia="fr-BE"/>
                        </w:rPr>
                        <w:t>programmation</w:t>
                      </w:r>
                    </w:p>
                    <w:p w:rsidR="00B909A8" w:rsidRDefault="00B909A8" w:rsidP="00D67DE0">
                      <w:pPr>
                        <w:numPr>
                          <w:ilvl w:val="0"/>
                          <w:numId w:val="12"/>
                        </w:numPr>
                        <w:tabs>
                          <w:tab w:val="left" w:pos="709"/>
                        </w:tabs>
                        <w:spacing w:after="0"/>
                        <w:rPr>
                          <w:szCs w:val="24"/>
                          <w:lang w:eastAsia="fr-BE"/>
                        </w:rPr>
                      </w:pPr>
                      <w:r>
                        <w:rPr>
                          <w:szCs w:val="24"/>
                          <w:lang w:eastAsia="fr-BE"/>
                        </w:rPr>
                        <w:t>Divers, a</w:t>
                      </w:r>
                      <w:r w:rsidRPr="00D67DE0">
                        <w:rPr>
                          <w:szCs w:val="24"/>
                          <w:lang w:eastAsia="fr-BE"/>
                        </w:rPr>
                        <w:t>genda et suites</w:t>
                      </w:r>
                    </w:p>
                    <w:p w:rsidR="00B909A8" w:rsidRPr="00D67DE0" w:rsidRDefault="00B909A8" w:rsidP="00517B49">
                      <w:pPr>
                        <w:tabs>
                          <w:tab w:val="left" w:pos="709"/>
                        </w:tabs>
                        <w:spacing w:after="0"/>
                        <w:rPr>
                          <w:szCs w:val="24"/>
                          <w:lang w:eastAsia="fr-BE"/>
                        </w:rPr>
                      </w:pPr>
                    </w:p>
                    <w:p w:rsidR="00B909A8" w:rsidRPr="009562C9" w:rsidRDefault="00B909A8" w:rsidP="00D67DE0">
                      <w:pPr>
                        <w:tabs>
                          <w:tab w:val="left" w:pos="709"/>
                        </w:tabs>
                        <w:spacing w:after="0"/>
                        <w:ind w:left="708"/>
                        <w:rPr>
                          <w:szCs w:val="24"/>
                          <w:lang w:eastAsia="fr-BE"/>
                        </w:rPr>
                      </w:pPr>
                      <w:r w:rsidRPr="009562C9">
                        <w:rPr>
                          <w:szCs w:val="24"/>
                          <w:lang w:eastAsia="fr-BE"/>
                        </w:rPr>
                        <w:tab/>
                      </w:r>
                    </w:p>
                    <w:p w:rsidR="00B909A8" w:rsidRPr="00376230" w:rsidRDefault="00B909A8" w:rsidP="00D67DE0">
                      <w:pPr>
                        <w:pStyle w:val="Paragraphedeliste"/>
                        <w:spacing w:after="0"/>
                        <w:ind w:left="0"/>
                        <w:rPr>
                          <w:szCs w:val="24"/>
                        </w:rPr>
                      </w:pPr>
                    </w:p>
                  </w:txbxContent>
                </v:textbox>
                <w10:wrap anchorx="margin"/>
              </v:shape>
            </w:pict>
          </mc:Fallback>
        </mc:AlternateContent>
      </w:r>
    </w:p>
    <w:p w:rsidR="00D67DE0" w:rsidRPr="00D67DE0" w:rsidRDefault="00D67DE0" w:rsidP="006C766B">
      <w:pPr>
        <w:spacing w:after="200" w:line="276" w:lineRule="auto"/>
        <w:jc w:val="both"/>
        <w:rPr>
          <w:rFonts w:ascii="Calibri Light" w:eastAsia="Calibri" w:hAnsi="Calibri Light" w:cs="Calibri Light"/>
          <w:b/>
          <w:u w:val="single"/>
        </w:rPr>
      </w:pPr>
    </w:p>
    <w:p w:rsidR="00D67DE0" w:rsidRPr="00D67DE0" w:rsidRDefault="00D67DE0" w:rsidP="006C766B">
      <w:pPr>
        <w:spacing w:after="200" w:line="276" w:lineRule="auto"/>
        <w:jc w:val="both"/>
        <w:rPr>
          <w:rFonts w:ascii="Calibri Light" w:eastAsia="Calibri" w:hAnsi="Calibri Light" w:cs="Calibri Light"/>
        </w:rPr>
      </w:pPr>
    </w:p>
    <w:p w:rsidR="00D67DE0" w:rsidRPr="00D67DE0" w:rsidRDefault="00D67DE0" w:rsidP="006C766B">
      <w:pPr>
        <w:spacing w:after="200" w:line="276" w:lineRule="auto"/>
        <w:jc w:val="both"/>
        <w:rPr>
          <w:rFonts w:ascii="Calibri Light" w:eastAsia="Calibri" w:hAnsi="Calibri Light" w:cs="Calibri Light"/>
          <w:b/>
          <w:u w:val="single"/>
        </w:rPr>
      </w:pPr>
    </w:p>
    <w:p w:rsidR="00D67DE0" w:rsidRPr="00D67DE0" w:rsidRDefault="00D67DE0" w:rsidP="006C766B">
      <w:pPr>
        <w:spacing w:after="200" w:line="276" w:lineRule="auto"/>
        <w:jc w:val="both"/>
        <w:rPr>
          <w:rFonts w:ascii="Calibri Light" w:eastAsia="Calibri" w:hAnsi="Calibri Light" w:cs="Calibri Light"/>
          <w:b/>
          <w:sz w:val="24"/>
          <w:szCs w:val="24"/>
          <w:u w:val="single"/>
        </w:rPr>
      </w:pPr>
    </w:p>
    <w:p w:rsidR="00D67DE0" w:rsidRPr="00D67DE0" w:rsidRDefault="00D67DE0" w:rsidP="006C766B">
      <w:pPr>
        <w:spacing w:after="200" w:line="276" w:lineRule="auto"/>
        <w:jc w:val="both"/>
        <w:rPr>
          <w:rFonts w:ascii="Calibri Light" w:eastAsia="Calibri" w:hAnsi="Calibri Light" w:cs="Calibri Light"/>
          <w:b/>
          <w:sz w:val="24"/>
          <w:szCs w:val="24"/>
          <w:u w:val="single"/>
        </w:rPr>
      </w:pPr>
    </w:p>
    <w:p w:rsidR="00D67DE0" w:rsidRPr="00D67DE0" w:rsidRDefault="00D67DE0" w:rsidP="006C766B">
      <w:pPr>
        <w:spacing w:after="200" w:line="276" w:lineRule="auto"/>
        <w:jc w:val="both"/>
        <w:rPr>
          <w:rFonts w:ascii="Calibri Light" w:eastAsia="Calibri" w:hAnsi="Calibri Light" w:cs="Calibri Light"/>
          <w:sz w:val="24"/>
          <w:szCs w:val="24"/>
        </w:rPr>
      </w:pPr>
    </w:p>
    <w:p w:rsidR="00517B49" w:rsidRDefault="00517B49" w:rsidP="006C766B">
      <w:pPr>
        <w:spacing w:after="200" w:line="276" w:lineRule="auto"/>
        <w:ind w:left="720"/>
        <w:contextualSpacing/>
        <w:jc w:val="both"/>
        <w:rPr>
          <w:rFonts w:ascii="Calibri Light" w:eastAsia="Calibri" w:hAnsi="Calibri Light" w:cs="Calibri Light"/>
          <w:sz w:val="24"/>
          <w:szCs w:val="24"/>
        </w:rPr>
      </w:pPr>
    </w:p>
    <w:p w:rsidR="009A353C" w:rsidRPr="00E67F0F" w:rsidRDefault="009A353C" w:rsidP="006C766B">
      <w:pPr>
        <w:spacing w:after="200" w:line="276" w:lineRule="auto"/>
        <w:contextualSpacing/>
        <w:jc w:val="both"/>
        <w:rPr>
          <w:rFonts w:ascii="Calibri Light" w:eastAsia="Calibri" w:hAnsi="Calibri Light" w:cs="Calibri Light"/>
          <w:b/>
          <w:u w:val="single"/>
        </w:rPr>
      </w:pPr>
      <w:r w:rsidRPr="00E67F0F">
        <w:rPr>
          <w:rFonts w:ascii="Calibri Light" w:eastAsia="Calibri" w:hAnsi="Calibri Light" w:cs="Calibri Light"/>
          <w:b/>
          <w:u w:val="single"/>
        </w:rPr>
        <w:t xml:space="preserve">Accueil : </w:t>
      </w:r>
    </w:p>
    <w:p w:rsidR="00517B49" w:rsidRPr="002F632A" w:rsidRDefault="00517B49" w:rsidP="006C766B">
      <w:pPr>
        <w:spacing w:after="200" w:line="276" w:lineRule="auto"/>
        <w:contextualSpacing/>
        <w:jc w:val="both"/>
        <w:rPr>
          <w:rFonts w:ascii="Calibri Light" w:eastAsia="Calibri" w:hAnsi="Calibri Light" w:cs="Calibri Light"/>
        </w:rPr>
      </w:pPr>
      <w:r w:rsidRPr="002F632A">
        <w:rPr>
          <w:rFonts w:ascii="Calibri Light" w:eastAsia="Calibri" w:hAnsi="Calibri Light" w:cs="Calibri Light"/>
        </w:rPr>
        <w:t>Patrick</w:t>
      </w:r>
      <w:r w:rsidR="00F3711F" w:rsidRPr="002F632A">
        <w:rPr>
          <w:rFonts w:ascii="Calibri Light" w:eastAsia="Calibri" w:hAnsi="Calibri Light" w:cs="Calibri Light"/>
        </w:rPr>
        <w:t xml:space="preserve"> Loos</w:t>
      </w:r>
      <w:r w:rsidRPr="002F632A">
        <w:rPr>
          <w:rFonts w:ascii="Calibri Light" w:eastAsia="Calibri" w:hAnsi="Calibri Light" w:cs="Calibri Light"/>
        </w:rPr>
        <w:t xml:space="preserve"> </w:t>
      </w:r>
      <w:r w:rsidR="009A353C" w:rsidRPr="002F632A">
        <w:rPr>
          <w:rFonts w:ascii="Calibri Light" w:eastAsia="Calibri" w:hAnsi="Calibri Light" w:cs="Calibri Light"/>
        </w:rPr>
        <w:t>souhaite la bienvenue aux</w:t>
      </w:r>
      <w:r w:rsidR="00E07D58">
        <w:rPr>
          <w:rFonts w:ascii="Calibri Light" w:eastAsia="Calibri" w:hAnsi="Calibri Light" w:cs="Calibri Light"/>
        </w:rPr>
        <w:t xml:space="preserve"> membres présents. Il les remercie pour leur </w:t>
      </w:r>
      <w:r w:rsidR="00225854">
        <w:rPr>
          <w:rFonts w:ascii="Calibri Light" w:eastAsia="Calibri" w:hAnsi="Calibri Light" w:cs="Calibri Light"/>
        </w:rPr>
        <w:t>présence</w:t>
      </w:r>
      <w:r w:rsidR="00E07D58">
        <w:rPr>
          <w:rFonts w:ascii="Calibri Light" w:eastAsia="Calibri" w:hAnsi="Calibri Light" w:cs="Calibri Light"/>
        </w:rPr>
        <w:t xml:space="preserve"> et invite ceux-ci à prendre un verre de l’amitié en fin de réunion pour célébrer la reprise des activités en présentiel.</w:t>
      </w:r>
      <w:r w:rsidR="009A353C" w:rsidRPr="002F632A">
        <w:rPr>
          <w:rFonts w:ascii="Calibri Light" w:eastAsia="Calibri" w:hAnsi="Calibri Light" w:cs="Calibri Light"/>
        </w:rPr>
        <w:t xml:space="preserve"> </w:t>
      </w:r>
    </w:p>
    <w:p w:rsidR="00D67DE0" w:rsidRPr="002F632A" w:rsidRDefault="00D67DE0" w:rsidP="006C766B">
      <w:pPr>
        <w:spacing w:after="200" w:line="276" w:lineRule="auto"/>
        <w:ind w:left="720"/>
        <w:contextualSpacing/>
        <w:jc w:val="both"/>
        <w:rPr>
          <w:rFonts w:ascii="Calibri Light" w:eastAsia="Calibri" w:hAnsi="Calibri Light" w:cs="Calibri Light"/>
          <w:sz w:val="24"/>
          <w:szCs w:val="24"/>
        </w:rPr>
      </w:pPr>
      <w:r w:rsidRPr="002F632A">
        <w:rPr>
          <w:rFonts w:ascii="Calibri Light" w:eastAsia="Calibri" w:hAnsi="Calibri Light" w:cs="Calibri Light"/>
          <w:noProof/>
          <w:sz w:val="24"/>
          <w:szCs w:val="24"/>
          <w:lang w:eastAsia="fr-BE"/>
        </w:rPr>
        <mc:AlternateContent>
          <mc:Choice Requires="wps">
            <w:drawing>
              <wp:anchor distT="0" distB="0" distL="114300" distR="114300" simplePos="0" relativeHeight="251659264" behindDoc="0" locked="0" layoutInCell="1" allowOverlap="1" wp14:anchorId="583A68C2" wp14:editId="53D1C71F">
                <wp:simplePos x="0" y="0"/>
                <wp:positionH relativeFrom="page">
                  <wp:align>left</wp:align>
                </wp:positionH>
                <wp:positionV relativeFrom="paragraph">
                  <wp:posOffset>193675</wp:posOffset>
                </wp:positionV>
                <wp:extent cx="7639050" cy="398145"/>
                <wp:effectExtent l="0" t="0" r="19050" b="2095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398145"/>
                        </a:xfrm>
                        <a:prstGeom prst="rect">
                          <a:avLst/>
                        </a:prstGeom>
                        <a:solidFill>
                          <a:srgbClr val="C00000"/>
                        </a:solidFill>
                        <a:ln w="9525">
                          <a:solidFill>
                            <a:srgbClr val="000000"/>
                          </a:solidFill>
                          <a:miter lim="800000"/>
                          <a:headEnd/>
                          <a:tailEnd/>
                        </a:ln>
                      </wps:spPr>
                      <wps:txbx>
                        <w:txbxContent>
                          <w:p w:rsidR="00B909A8" w:rsidRPr="004D107F" w:rsidRDefault="00B909A8" w:rsidP="00E07D58">
                            <w:pPr>
                              <w:pStyle w:val="Paragraphedeliste"/>
                              <w:numPr>
                                <w:ilvl w:val="0"/>
                                <w:numId w:val="2"/>
                              </w:numPr>
                              <w:spacing w:after="0" w:line="360" w:lineRule="auto"/>
                              <w:ind w:left="1418" w:hanging="425"/>
                              <w:rPr>
                                <w:b/>
                                <w:sz w:val="28"/>
                              </w:rPr>
                            </w:pPr>
                            <w:r w:rsidRPr="004D107F">
                              <w:rPr>
                                <w:b/>
                                <w:sz w:val="28"/>
                              </w:rPr>
                              <w:t>Approbation du compte-rendu</w:t>
                            </w:r>
                          </w:p>
                          <w:p w:rsidR="00B909A8" w:rsidRPr="00AB5096" w:rsidRDefault="00B909A8" w:rsidP="00D67DE0">
                            <w:pPr>
                              <w:numPr>
                                <w:ilvl w:val="0"/>
                                <w:numId w:val="2"/>
                              </w:numPr>
                              <w:tabs>
                                <w:tab w:val="left" w:pos="1276"/>
                              </w:tabs>
                              <w:spacing w:after="0" w:line="360" w:lineRule="auto"/>
                              <w:rPr>
                                <w:b/>
                                <w:sz w:val="28"/>
                              </w:rPr>
                            </w:pPr>
                            <w:r>
                              <w:rPr>
                                <w:b/>
                                <w:sz w:val="28"/>
                              </w:rPr>
                              <w:t xml:space="preserve"> </w:t>
                            </w:r>
                          </w:p>
                          <w:p w:rsidR="00B909A8" w:rsidRPr="00AE4408" w:rsidRDefault="00B909A8" w:rsidP="00D67DE0">
                            <w:pPr>
                              <w:numPr>
                                <w:ilvl w:val="0"/>
                                <w:numId w:val="1"/>
                              </w:numPr>
                              <w:spacing w:after="0" w:line="360" w:lineRule="auto"/>
                              <w:ind w:left="993" w:hanging="283"/>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A68C2" id="Zone de texte 3" o:spid="_x0000_s1027" type="#_x0000_t202" style="position:absolute;left:0;text-align:left;margin-left:0;margin-top:15.25pt;width:601.5pt;height:31.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" fillcolor="#c00000">
                <v:textbox>
                  <w:txbxContent>
                    <w:p w:rsidR="00B909A8" w:rsidRPr="004D107F" w:rsidRDefault="00B909A8" w:rsidP="00E07D58">
                      <w:pPr>
                        <w:pStyle w:val="Paragraphedeliste"/>
                        <w:numPr>
                          <w:ilvl w:val="0"/>
                          <w:numId w:val="2"/>
                        </w:numPr>
                        <w:spacing w:after="0" w:line="360" w:lineRule="auto"/>
                        <w:ind w:left="1418" w:hanging="425"/>
                        <w:rPr>
                          <w:b/>
                          <w:sz w:val="28"/>
                        </w:rPr>
                      </w:pPr>
                      <w:r w:rsidRPr="004D107F">
                        <w:rPr>
                          <w:b/>
                          <w:sz w:val="28"/>
                        </w:rPr>
                        <w:t>Approbation du compte-rendu</w:t>
                      </w:r>
                    </w:p>
                    <w:p w:rsidR="00B909A8" w:rsidRPr="00AB5096" w:rsidRDefault="00B909A8" w:rsidP="00D67DE0">
                      <w:pPr>
                        <w:numPr>
                          <w:ilvl w:val="0"/>
                          <w:numId w:val="2"/>
                        </w:numPr>
                        <w:tabs>
                          <w:tab w:val="left" w:pos="1276"/>
                        </w:tabs>
                        <w:spacing w:after="0" w:line="360" w:lineRule="auto"/>
                        <w:rPr>
                          <w:b/>
                          <w:sz w:val="28"/>
                        </w:rPr>
                      </w:pPr>
                      <w:r>
                        <w:rPr>
                          <w:b/>
                          <w:sz w:val="28"/>
                        </w:rPr>
                        <w:t xml:space="preserve"> </w:t>
                      </w:r>
                    </w:p>
                    <w:p w:rsidR="00B909A8" w:rsidRPr="00AE4408" w:rsidRDefault="00B909A8" w:rsidP="00D67DE0">
                      <w:pPr>
                        <w:numPr>
                          <w:ilvl w:val="0"/>
                          <w:numId w:val="1"/>
                        </w:numPr>
                        <w:spacing w:after="0" w:line="360" w:lineRule="auto"/>
                        <w:ind w:left="993" w:hanging="283"/>
                        <w:rPr>
                          <w:b/>
                          <w:sz w:val="28"/>
                        </w:rPr>
                      </w:pPr>
                    </w:p>
                  </w:txbxContent>
                </v:textbox>
                <w10:wrap anchorx="page"/>
              </v:shape>
            </w:pict>
          </mc:Fallback>
        </mc:AlternateContent>
      </w:r>
    </w:p>
    <w:p w:rsidR="00266C28" w:rsidRPr="002F632A" w:rsidRDefault="00266C28" w:rsidP="006C766B">
      <w:pPr>
        <w:spacing w:after="200" w:line="276" w:lineRule="auto"/>
        <w:ind w:left="720"/>
        <w:contextualSpacing/>
        <w:jc w:val="both"/>
        <w:rPr>
          <w:rFonts w:ascii="Calibri Light" w:eastAsia="Calibri" w:hAnsi="Calibri Light" w:cs="Calibri Light"/>
          <w:sz w:val="24"/>
          <w:szCs w:val="24"/>
        </w:rPr>
      </w:pPr>
    </w:p>
    <w:p w:rsidR="00266C28" w:rsidRPr="002F632A" w:rsidRDefault="00266C28" w:rsidP="006C766B">
      <w:pPr>
        <w:spacing w:after="200" w:line="276" w:lineRule="auto"/>
        <w:ind w:left="720"/>
        <w:contextualSpacing/>
        <w:jc w:val="both"/>
        <w:rPr>
          <w:rFonts w:ascii="Calibri Light" w:eastAsia="Calibri" w:hAnsi="Calibri Light" w:cs="Calibri Light"/>
          <w:sz w:val="24"/>
          <w:szCs w:val="24"/>
        </w:rPr>
      </w:pPr>
    </w:p>
    <w:p w:rsidR="00D67DE0" w:rsidRPr="00E07D58" w:rsidRDefault="00D67DE0" w:rsidP="006C766B">
      <w:pPr>
        <w:spacing w:after="200" w:line="276" w:lineRule="auto"/>
        <w:contextualSpacing/>
        <w:jc w:val="both"/>
        <w:rPr>
          <w:rFonts w:ascii="Calibri Light" w:eastAsia="Calibri" w:hAnsi="Calibri Light" w:cs="Calibri Light"/>
          <w:szCs w:val="24"/>
        </w:rPr>
      </w:pPr>
      <w:r w:rsidRPr="002F632A">
        <w:rPr>
          <w:rFonts w:ascii="Calibri Light" w:eastAsia="Calibri" w:hAnsi="Calibri Light" w:cs="Calibri Light"/>
          <w:szCs w:val="24"/>
        </w:rPr>
        <w:t xml:space="preserve">Le CR de la CLDR du </w:t>
      </w:r>
      <w:r w:rsidR="00E07D58">
        <w:rPr>
          <w:rFonts w:ascii="Calibri Light" w:eastAsia="Calibri" w:hAnsi="Calibri Light" w:cs="Calibri Light"/>
          <w:szCs w:val="24"/>
        </w:rPr>
        <w:t>25 mars 2021</w:t>
      </w:r>
      <w:r w:rsidR="0063738E" w:rsidRPr="002F632A">
        <w:rPr>
          <w:rFonts w:ascii="Calibri Light" w:eastAsia="Calibri" w:hAnsi="Calibri Light" w:cs="Calibri Light"/>
          <w:szCs w:val="24"/>
        </w:rPr>
        <w:t> </w:t>
      </w:r>
      <w:r w:rsidR="00AC4166" w:rsidRPr="002F632A">
        <w:rPr>
          <w:rFonts w:ascii="Calibri Light" w:eastAsia="Calibri" w:hAnsi="Calibri Light" w:cs="Calibri Light"/>
          <w:szCs w:val="24"/>
        </w:rPr>
        <w:t xml:space="preserve">est approuvé </w:t>
      </w:r>
      <w:r w:rsidR="00E07D58">
        <w:rPr>
          <w:rFonts w:ascii="Calibri Light" w:eastAsia="Calibri" w:hAnsi="Calibri Light" w:cs="Calibri Light"/>
          <w:szCs w:val="24"/>
        </w:rPr>
        <w:t>sans remarque.</w:t>
      </w:r>
    </w:p>
    <w:p w:rsidR="00D67DE0" w:rsidRPr="002F632A" w:rsidRDefault="00D67DE0" w:rsidP="006C766B">
      <w:pPr>
        <w:spacing w:after="200" w:line="276" w:lineRule="auto"/>
        <w:contextualSpacing/>
        <w:jc w:val="both"/>
        <w:rPr>
          <w:rFonts w:ascii="Calibri Light" w:eastAsia="Calibri" w:hAnsi="Calibri Light" w:cs="Calibri Light"/>
          <w:sz w:val="36"/>
          <w:szCs w:val="24"/>
        </w:rPr>
      </w:pPr>
    </w:p>
    <w:p w:rsidR="00D67DE0" w:rsidRPr="002F632A" w:rsidRDefault="00D67DE0" w:rsidP="006C766B">
      <w:pPr>
        <w:spacing w:after="200" w:line="276" w:lineRule="auto"/>
        <w:jc w:val="both"/>
        <w:rPr>
          <w:rFonts w:ascii="Calibri Light" w:eastAsia="Calibri" w:hAnsi="Calibri Light" w:cs="Calibri Light"/>
          <w:sz w:val="24"/>
          <w:szCs w:val="24"/>
        </w:rPr>
      </w:pPr>
      <w:r w:rsidRPr="002F632A">
        <w:rPr>
          <w:rFonts w:ascii="Calibri Light" w:eastAsia="Calibri" w:hAnsi="Calibri Light" w:cs="Calibri Light"/>
          <w:noProof/>
          <w:sz w:val="24"/>
          <w:szCs w:val="24"/>
          <w:lang w:eastAsia="fr-BE"/>
        </w:rPr>
        <mc:AlternateContent>
          <mc:Choice Requires="wps">
            <w:drawing>
              <wp:anchor distT="0" distB="0" distL="114300" distR="114300" simplePos="0" relativeHeight="251660288" behindDoc="0" locked="0" layoutInCell="1" allowOverlap="1" wp14:anchorId="133CF9AA" wp14:editId="25429AAB">
                <wp:simplePos x="0" y="0"/>
                <wp:positionH relativeFrom="page">
                  <wp:align>left</wp:align>
                </wp:positionH>
                <wp:positionV relativeFrom="paragraph">
                  <wp:posOffset>8890</wp:posOffset>
                </wp:positionV>
                <wp:extent cx="7639050" cy="398145"/>
                <wp:effectExtent l="0" t="0" r="19050" b="2095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398145"/>
                        </a:xfrm>
                        <a:prstGeom prst="rect">
                          <a:avLst/>
                        </a:prstGeom>
                        <a:solidFill>
                          <a:srgbClr val="C00000"/>
                        </a:solidFill>
                        <a:ln w="9525">
                          <a:solidFill>
                            <a:srgbClr val="000000"/>
                          </a:solidFill>
                          <a:miter lim="800000"/>
                          <a:headEnd/>
                          <a:tailEnd/>
                        </a:ln>
                      </wps:spPr>
                      <wps:txbx>
                        <w:txbxContent>
                          <w:p w:rsidR="00B909A8" w:rsidRPr="00AE4408" w:rsidRDefault="00B909A8" w:rsidP="00D67DE0">
                            <w:pPr>
                              <w:spacing w:after="0" w:line="360" w:lineRule="auto"/>
                              <w:ind w:left="993"/>
                              <w:rPr>
                                <w:b/>
                                <w:sz w:val="28"/>
                              </w:rPr>
                            </w:pPr>
                            <w:r>
                              <w:rPr>
                                <w:b/>
                                <w:sz w:val="28"/>
                              </w:rPr>
                              <w:t>2</w:t>
                            </w:r>
                            <w:r w:rsidRPr="002309FA">
                              <w:rPr>
                                <w:b/>
                                <w:sz w:val="28"/>
                              </w:rPr>
                              <w:t>.</w:t>
                            </w:r>
                            <w:r w:rsidRPr="002309FA">
                              <w:rPr>
                                <w:b/>
                                <w:sz w:val="28"/>
                              </w:rPr>
                              <w:tab/>
                            </w:r>
                            <w:r>
                              <w:rPr>
                                <w:b/>
                                <w:sz w:val="28"/>
                              </w:rPr>
                              <w:t xml:space="preserve">Nouveau règlement d’ordre intérieur : information et approbation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CF9AA" id="Zone de texte 6" o:spid="_x0000_s1028" type="#_x0000_t202" style="position:absolute;left:0;text-align:left;margin-left:0;margin-top:.7pt;width:601.5pt;height:31.3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" fillcolor="#c00000">
                <v:textbox>
                  <w:txbxContent>
                    <w:p w:rsidR="00B909A8" w:rsidRPr="00AE4408" w:rsidRDefault="00B909A8" w:rsidP="00D67DE0">
                      <w:pPr>
                        <w:spacing w:after="0" w:line="360" w:lineRule="auto"/>
                        <w:ind w:left="993"/>
                        <w:rPr>
                          <w:b/>
                          <w:sz w:val="28"/>
                        </w:rPr>
                      </w:pPr>
                      <w:r>
                        <w:rPr>
                          <w:b/>
                          <w:sz w:val="28"/>
                        </w:rPr>
                        <w:t>2</w:t>
                      </w:r>
                      <w:r w:rsidRPr="002309FA">
                        <w:rPr>
                          <w:b/>
                          <w:sz w:val="28"/>
                        </w:rPr>
                        <w:t>.</w:t>
                      </w:r>
                      <w:r w:rsidRPr="002309FA">
                        <w:rPr>
                          <w:b/>
                          <w:sz w:val="28"/>
                        </w:rPr>
                        <w:tab/>
                      </w:r>
                      <w:r>
                        <w:rPr>
                          <w:b/>
                          <w:sz w:val="28"/>
                        </w:rPr>
                        <w:t xml:space="preserve">Nouveau règlement d’ordre intérieur : information et approbation  </w:t>
                      </w:r>
                    </w:p>
                  </w:txbxContent>
                </v:textbox>
                <w10:wrap anchorx="page"/>
              </v:shape>
            </w:pict>
          </mc:Fallback>
        </mc:AlternateContent>
      </w:r>
    </w:p>
    <w:p w:rsidR="00D67DE0" w:rsidRPr="002F632A" w:rsidRDefault="00D67DE0" w:rsidP="006C766B">
      <w:pPr>
        <w:spacing w:after="200" w:line="276" w:lineRule="auto"/>
        <w:jc w:val="both"/>
        <w:rPr>
          <w:rFonts w:ascii="Calibri Light" w:eastAsia="Calibri" w:hAnsi="Calibri Light" w:cs="Calibri Light"/>
          <w:sz w:val="24"/>
          <w:szCs w:val="24"/>
        </w:rPr>
      </w:pPr>
    </w:p>
    <w:p w:rsidR="00A77C6C" w:rsidRPr="00A77C6C" w:rsidRDefault="00A77C6C" w:rsidP="006C766B">
      <w:pPr>
        <w:spacing w:after="200" w:line="276" w:lineRule="auto"/>
        <w:jc w:val="both"/>
        <w:rPr>
          <w:rFonts w:ascii="Calibri Light" w:eastAsia="Calibri" w:hAnsi="Calibri Light" w:cs="Calibri Light"/>
          <w:sz w:val="24"/>
          <w:szCs w:val="24"/>
        </w:rPr>
      </w:pPr>
      <w:r w:rsidRPr="00A77C6C">
        <w:rPr>
          <w:rFonts w:ascii="Calibri Light" w:eastAsia="Calibri" w:hAnsi="Calibri Light" w:cs="Calibri Light"/>
          <w:sz w:val="24"/>
          <w:szCs w:val="24"/>
        </w:rPr>
        <w:t>La CLDR comme toute instance est dotée d’un ROI. Au fil du temps, au départ d’un modèle standard, il y a eu des adaptations, des spécificités locales qui ont parfois conduit à des choses éloignées les unes des autres.</w:t>
      </w:r>
    </w:p>
    <w:p w:rsidR="00A77C6C" w:rsidRPr="00A77C6C" w:rsidRDefault="00A77C6C" w:rsidP="006C766B">
      <w:pPr>
        <w:spacing w:after="200" w:line="276" w:lineRule="auto"/>
        <w:jc w:val="both"/>
        <w:rPr>
          <w:rFonts w:ascii="Calibri Light" w:eastAsia="Calibri" w:hAnsi="Calibri Light" w:cs="Calibri Light"/>
          <w:sz w:val="24"/>
          <w:szCs w:val="24"/>
        </w:rPr>
      </w:pPr>
      <w:r w:rsidRPr="00A77C6C">
        <w:rPr>
          <w:rFonts w:ascii="Calibri Light" w:eastAsia="Calibri" w:hAnsi="Calibri Light" w:cs="Calibri Light"/>
          <w:sz w:val="24"/>
          <w:szCs w:val="24"/>
        </w:rPr>
        <w:t>Dans le cadre de la nouvelle circulaire</w:t>
      </w:r>
      <w:r w:rsidR="006C766B">
        <w:rPr>
          <w:rFonts w:ascii="Calibri Light" w:eastAsia="Calibri" w:hAnsi="Calibri Light" w:cs="Calibri Light"/>
          <w:sz w:val="24"/>
          <w:szCs w:val="24"/>
        </w:rPr>
        <w:t xml:space="preserve"> de la Ministre Tellier</w:t>
      </w:r>
      <w:r w:rsidRPr="00A77C6C">
        <w:rPr>
          <w:rFonts w:ascii="Calibri Light" w:eastAsia="Calibri" w:hAnsi="Calibri Light" w:cs="Calibri Light"/>
          <w:sz w:val="24"/>
          <w:szCs w:val="24"/>
        </w:rPr>
        <w:t xml:space="preserve"> (octobre 2020) et dans le souci de s’assurer que les mêmes principes seront d’application dans toutes les communes en ODR, </w:t>
      </w:r>
      <w:r w:rsidR="006C766B">
        <w:rPr>
          <w:rFonts w:ascii="Calibri Light" w:eastAsia="Calibri" w:hAnsi="Calibri Light" w:cs="Calibri Light"/>
          <w:sz w:val="24"/>
          <w:szCs w:val="24"/>
        </w:rPr>
        <w:t>un nouveau ROI a été proposé</w:t>
      </w:r>
      <w:r w:rsidRPr="00A77C6C">
        <w:rPr>
          <w:rFonts w:ascii="Calibri Light" w:eastAsia="Calibri" w:hAnsi="Calibri Light" w:cs="Calibri Light"/>
          <w:sz w:val="24"/>
          <w:szCs w:val="24"/>
        </w:rPr>
        <w:t xml:space="preserve">. Il s’agit surtout de s’assurer que la participation citoyenne soit bien réelle dans toutes les commissions. </w:t>
      </w:r>
    </w:p>
    <w:p w:rsidR="00A77C6C" w:rsidRDefault="00A77C6C" w:rsidP="006C766B">
      <w:pPr>
        <w:spacing w:after="200" w:line="276" w:lineRule="auto"/>
        <w:jc w:val="both"/>
        <w:rPr>
          <w:rFonts w:ascii="Calibri Light" w:eastAsia="Calibri" w:hAnsi="Calibri Light" w:cs="Calibri Light"/>
          <w:sz w:val="24"/>
          <w:szCs w:val="24"/>
        </w:rPr>
      </w:pPr>
    </w:p>
    <w:p w:rsidR="00CE58D1" w:rsidRDefault="00A77C6C" w:rsidP="006C766B">
      <w:pPr>
        <w:spacing w:after="200" w:line="276" w:lineRule="auto"/>
        <w:jc w:val="both"/>
        <w:rPr>
          <w:rFonts w:ascii="Calibri Light" w:eastAsia="Calibri" w:hAnsi="Calibri Light" w:cs="Calibri Light"/>
          <w:sz w:val="24"/>
          <w:szCs w:val="24"/>
        </w:rPr>
      </w:pPr>
      <w:r w:rsidRPr="00A77C6C">
        <w:rPr>
          <w:rFonts w:ascii="Calibri Light" w:eastAsia="Calibri" w:hAnsi="Calibri Light" w:cs="Calibri Light"/>
          <w:sz w:val="24"/>
          <w:szCs w:val="24"/>
        </w:rPr>
        <w:lastRenderedPageBreak/>
        <w:t xml:space="preserve">Par rapport à l’ancienne version, il y a quelques éléments différents mais l’esprit principal reste le même. </w:t>
      </w:r>
      <w:r w:rsidR="00E07D58">
        <w:rPr>
          <w:rFonts w:ascii="Calibri Light" w:eastAsia="Calibri" w:hAnsi="Calibri Light" w:cs="Calibri Light"/>
          <w:sz w:val="24"/>
          <w:szCs w:val="24"/>
        </w:rPr>
        <w:t>Anne Klein présente les</w:t>
      </w:r>
      <w:r w:rsidR="00CE58D1">
        <w:rPr>
          <w:rFonts w:ascii="Calibri Light" w:eastAsia="Calibri" w:hAnsi="Calibri Light" w:cs="Calibri Light"/>
          <w:sz w:val="24"/>
          <w:szCs w:val="24"/>
        </w:rPr>
        <w:t xml:space="preserve"> points importants du nouveau ROI</w:t>
      </w:r>
      <w:r w:rsidR="006C766B">
        <w:rPr>
          <w:rFonts w:ascii="Calibri Light" w:eastAsia="Calibri" w:hAnsi="Calibri Light" w:cs="Calibri Light"/>
          <w:sz w:val="24"/>
          <w:szCs w:val="24"/>
        </w:rPr>
        <w:t xml:space="preserve"> type, celui-ci doit être soumis pour approbation en séance et devra être approuvé par le Conseil communal. </w:t>
      </w:r>
    </w:p>
    <w:p w:rsidR="00CE58D1" w:rsidRDefault="00CE58D1" w:rsidP="006C766B">
      <w:pPr>
        <w:pStyle w:val="Paragraphedeliste"/>
        <w:numPr>
          <w:ilvl w:val="0"/>
          <w:numId w:val="26"/>
        </w:numPr>
        <w:spacing w:line="276" w:lineRule="auto"/>
        <w:rPr>
          <w:rFonts w:ascii="Calibri Light" w:eastAsia="Calibri" w:hAnsi="Calibri Light" w:cs="Calibri Light"/>
          <w:szCs w:val="24"/>
        </w:rPr>
      </w:pPr>
      <w:r>
        <w:rPr>
          <w:rFonts w:ascii="Calibri Light" w:eastAsia="Calibri" w:hAnsi="Calibri Light" w:cs="Calibri Light"/>
          <w:szCs w:val="24"/>
        </w:rPr>
        <w:t xml:space="preserve">Modification </w:t>
      </w:r>
      <w:r w:rsidR="006B3A30">
        <w:rPr>
          <w:rFonts w:ascii="Calibri Light" w:eastAsia="Calibri" w:hAnsi="Calibri Light" w:cs="Calibri Light"/>
          <w:szCs w:val="24"/>
        </w:rPr>
        <w:t>de</w:t>
      </w:r>
      <w:r w:rsidR="009F1379">
        <w:rPr>
          <w:rFonts w:ascii="Calibri Light" w:eastAsia="Calibri" w:hAnsi="Calibri Light" w:cs="Calibri Light"/>
          <w:szCs w:val="24"/>
        </w:rPr>
        <w:t xml:space="preserve"> certains articles : en italique le texte inchangé ; en gras non italique les modifications/ajouts réalisés </w:t>
      </w:r>
    </w:p>
    <w:p w:rsidR="00CE58D1" w:rsidRDefault="00CE58D1" w:rsidP="006C766B">
      <w:pPr>
        <w:pStyle w:val="Paragraphedeliste"/>
        <w:numPr>
          <w:ilvl w:val="0"/>
          <w:numId w:val="26"/>
        </w:numPr>
        <w:spacing w:line="276" w:lineRule="auto"/>
        <w:rPr>
          <w:rFonts w:ascii="Calibri Light" w:eastAsia="Calibri" w:hAnsi="Calibri Light" w:cs="Calibri Light"/>
          <w:szCs w:val="24"/>
        </w:rPr>
      </w:pPr>
      <w:r>
        <w:rPr>
          <w:rFonts w:ascii="Calibri Light" w:eastAsia="Calibri" w:hAnsi="Calibri Light" w:cs="Calibri Light"/>
          <w:szCs w:val="24"/>
        </w:rPr>
        <w:t>Ajout de</w:t>
      </w:r>
      <w:r w:rsidR="006C766B">
        <w:rPr>
          <w:rFonts w:ascii="Calibri Light" w:eastAsia="Calibri" w:hAnsi="Calibri Light" w:cs="Calibri Light"/>
          <w:szCs w:val="24"/>
        </w:rPr>
        <w:t xml:space="preserve"> 4</w:t>
      </w:r>
      <w:r>
        <w:rPr>
          <w:rFonts w:ascii="Calibri Light" w:eastAsia="Calibri" w:hAnsi="Calibri Light" w:cs="Calibri Light"/>
          <w:szCs w:val="24"/>
        </w:rPr>
        <w:t xml:space="preserve"> nouveaux articles</w:t>
      </w:r>
    </w:p>
    <w:p w:rsidR="009F1379" w:rsidRDefault="009F1379" w:rsidP="009F1379">
      <w:pPr>
        <w:pStyle w:val="Paragraphedeliste"/>
        <w:spacing w:line="276" w:lineRule="auto"/>
        <w:rPr>
          <w:rFonts w:ascii="Calibri Light" w:eastAsia="Calibri" w:hAnsi="Calibri Light" w:cs="Calibri Light"/>
          <w:szCs w:val="24"/>
        </w:rPr>
      </w:pPr>
    </w:p>
    <w:p w:rsidR="006C766B" w:rsidRPr="006C766B" w:rsidRDefault="006C766B" w:rsidP="001E0DA2">
      <w:pPr>
        <w:spacing w:after="0" w:line="240" w:lineRule="auto"/>
        <w:rPr>
          <w:rFonts w:ascii="Calibri Light" w:eastAsia="Calibri" w:hAnsi="Calibri Light" w:cs="Calibri Light"/>
          <w:b/>
          <w:szCs w:val="24"/>
          <w:u w:val="single"/>
        </w:rPr>
      </w:pPr>
      <w:r w:rsidRPr="006C766B">
        <w:rPr>
          <w:rFonts w:ascii="Calibri Light" w:eastAsia="Calibri" w:hAnsi="Calibri Light" w:cs="Calibri Light"/>
          <w:b/>
          <w:szCs w:val="24"/>
          <w:u w:val="single"/>
        </w:rPr>
        <w:t>Articles modifiés</w:t>
      </w:r>
    </w:p>
    <w:p w:rsidR="00CE58D1" w:rsidRDefault="00E176EA" w:rsidP="006C766B">
      <w:pPr>
        <w:spacing w:line="276" w:lineRule="auto"/>
        <w:jc w:val="both"/>
        <w:rPr>
          <w:rFonts w:ascii="Calibri Light" w:eastAsia="Calibri" w:hAnsi="Calibri Light" w:cs="Calibri Light"/>
          <w:szCs w:val="24"/>
        </w:rPr>
      </w:pPr>
      <w:r w:rsidRPr="00E176EA">
        <w:rPr>
          <w:rFonts w:ascii="Calibri Light" w:eastAsia="Calibri" w:hAnsi="Calibri Light" w:cs="Calibri Light"/>
          <w:noProof/>
          <w:szCs w:val="24"/>
          <w:lang w:eastAsia="fr-BE"/>
        </w:rPr>
        <w:drawing>
          <wp:inline distT="0" distB="0" distL="0" distR="0" wp14:anchorId="0D0D1ECC" wp14:editId="6C98E046">
            <wp:extent cx="5760720" cy="1796415"/>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33357"/>
                    <a:stretch/>
                  </pic:blipFill>
                  <pic:spPr bwMode="auto">
                    <a:xfrm>
                      <a:off x="0" y="0"/>
                      <a:ext cx="5760720" cy="1796415"/>
                    </a:xfrm>
                    <a:prstGeom prst="rect">
                      <a:avLst/>
                    </a:prstGeom>
                    <a:ln>
                      <a:noFill/>
                    </a:ln>
                    <a:extLst>
                      <a:ext uri="{53640926-AAD7-44D8-BBD7-CCE9431645EC}">
                        <a14:shadowObscured xmlns:a14="http://schemas.microsoft.com/office/drawing/2010/main"/>
                      </a:ext>
                    </a:extLst>
                  </pic:spPr>
                </pic:pic>
              </a:graphicData>
            </a:graphic>
          </wp:inline>
        </w:drawing>
      </w:r>
    </w:p>
    <w:p w:rsidR="00E176EA" w:rsidRPr="00CE58D1" w:rsidRDefault="006C766B" w:rsidP="006C766B">
      <w:pPr>
        <w:tabs>
          <w:tab w:val="left" w:pos="851"/>
          <w:tab w:val="left" w:pos="993"/>
        </w:tabs>
        <w:spacing w:line="276" w:lineRule="auto"/>
        <w:ind w:left="142"/>
        <w:jc w:val="both"/>
        <w:rPr>
          <w:rFonts w:ascii="Calibri Light" w:eastAsia="Calibri" w:hAnsi="Calibri Light" w:cs="Calibri Light"/>
          <w:szCs w:val="24"/>
        </w:rPr>
      </w:pPr>
      <w:r w:rsidRPr="006C766B">
        <w:rPr>
          <w:rFonts w:ascii="Calibri Light" w:eastAsia="Calibri" w:hAnsi="Calibri Light" w:cs="Calibri Light"/>
          <w:noProof/>
          <w:szCs w:val="24"/>
          <w:lang w:eastAsia="fr-BE"/>
        </w:rPr>
        <w:drawing>
          <wp:inline distT="0" distB="0" distL="0" distR="0" wp14:anchorId="3FF1F242" wp14:editId="3F8FD2F8">
            <wp:extent cx="5760720" cy="1076960"/>
            <wp:effectExtent l="0" t="0" r="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2805"/>
                    <a:stretch/>
                  </pic:blipFill>
                  <pic:spPr bwMode="auto">
                    <a:xfrm>
                      <a:off x="0" y="0"/>
                      <a:ext cx="5760720" cy="1076960"/>
                    </a:xfrm>
                    <a:prstGeom prst="rect">
                      <a:avLst/>
                    </a:prstGeom>
                    <a:ln>
                      <a:noFill/>
                    </a:ln>
                    <a:extLst>
                      <a:ext uri="{53640926-AAD7-44D8-BBD7-CCE9431645EC}">
                        <a14:shadowObscured xmlns:a14="http://schemas.microsoft.com/office/drawing/2010/main"/>
                      </a:ext>
                    </a:extLst>
                  </pic:spPr>
                </pic:pic>
              </a:graphicData>
            </a:graphic>
          </wp:inline>
        </w:drawing>
      </w:r>
    </w:p>
    <w:p w:rsidR="003A355E" w:rsidRPr="00CE58D1" w:rsidRDefault="006C766B" w:rsidP="001E0DA2">
      <w:pPr>
        <w:pStyle w:val="Paragraphedeliste"/>
        <w:spacing w:line="276" w:lineRule="auto"/>
        <w:ind w:left="142"/>
        <w:rPr>
          <w:rFonts w:ascii="Calibri Light" w:eastAsia="Calibri" w:hAnsi="Calibri Light" w:cs="Calibri Light"/>
          <w:szCs w:val="24"/>
        </w:rPr>
      </w:pPr>
      <w:r>
        <w:rPr>
          <w:rFonts w:ascii="Calibri Light" w:eastAsia="Calibri" w:hAnsi="Calibri Light" w:cs="Calibri Light"/>
          <w:noProof/>
          <w:szCs w:val="24"/>
          <w:lang w:eastAsia="fr-BE"/>
        </w:rPr>
        <w:drawing>
          <wp:inline distT="0" distB="0" distL="0" distR="0" wp14:anchorId="25B19B80">
            <wp:extent cx="5508442" cy="1082939"/>
            <wp:effectExtent l="0" t="0" r="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800" cy="1093626"/>
                    </a:xfrm>
                    <a:prstGeom prst="rect">
                      <a:avLst/>
                    </a:prstGeom>
                    <a:noFill/>
                  </pic:spPr>
                </pic:pic>
              </a:graphicData>
            </a:graphic>
          </wp:inline>
        </w:drawing>
      </w:r>
    </w:p>
    <w:p w:rsidR="004900A0" w:rsidRPr="002F632A" w:rsidRDefault="006C766B" w:rsidP="006C766B">
      <w:pPr>
        <w:spacing w:line="276" w:lineRule="auto"/>
        <w:ind w:left="142"/>
        <w:jc w:val="both"/>
        <w:rPr>
          <w:rFonts w:ascii="Calibri Light" w:eastAsia="Calibri" w:hAnsi="Calibri Light" w:cs="Calibri Light"/>
          <w:szCs w:val="24"/>
        </w:rPr>
      </w:pPr>
      <w:r w:rsidRPr="006C766B">
        <w:rPr>
          <w:rFonts w:ascii="Calibri Light" w:eastAsia="Calibri" w:hAnsi="Calibri Light" w:cs="Calibri Light"/>
          <w:noProof/>
          <w:szCs w:val="24"/>
          <w:lang w:eastAsia="fr-BE"/>
        </w:rPr>
        <w:drawing>
          <wp:inline distT="0" distB="0" distL="0" distR="0" wp14:anchorId="12B93778" wp14:editId="54CEA965">
            <wp:extent cx="5760720" cy="196469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964690"/>
                    </a:xfrm>
                    <a:prstGeom prst="rect">
                      <a:avLst/>
                    </a:prstGeom>
                  </pic:spPr>
                </pic:pic>
              </a:graphicData>
            </a:graphic>
          </wp:inline>
        </w:drawing>
      </w:r>
    </w:p>
    <w:p w:rsidR="006C766B" w:rsidRDefault="006C766B" w:rsidP="001E0DA2">
      <w:pPr>
        <w:spacing w:line="276" w:lineRule="auto"/>
        <w:ind w:left="142"/>
        <w:jc w:val="both"/>
        <w:rPr>
          <w:rFonts w:ascii="Calibri Light" w:eastAsia="Calibri" w:hAnsi="Calibri Light" w:cs="Calibri Light"/>
          <w:szCs w:val="24"/>
        </w:rPr>
      </w:pPr>
      <w:r w:rsidRPr="006C766B">
        <w:rPr>
          <w:rFonts w:ascii="Calibri Light" w:eastAsia="Calibri" w:hAnsi="Calibri Light" w:cs="Calibri Light"/>
          <w:noProof/>
          <w:szCs w:val="24"/>
          <w:lang w:eastAsia="fr-BE"/>
        </w:rPr>
        <w:lastRenderedPageBreak/>
        <w:drawing>
          <wp:inline distT="0" distB="0" distL="0" distR="0" wp14:anchorId="098CC269" wp14:editId="12F7CFB2">
            <wp:extent cx="5760720" cy="207772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077720"/>
                    </a:xfrm>
                    <a:prstGeom prst="rect">
                      <a:avLst/>
                    </a:prstGeom>
                  </pic:spPr>
                </pic:pic>
              </a:graphicData>
            </a:graphic>
          </wp:inline>
        </w:drawing>
      </w:r>
    </w:p>
    <w:p w:rsidR="006C766B" w:rsidRDefault="006C766B" w:rsidP="006C766B">
      <w:pPr>
        <w:spacing w:line="276" w:lineRule="auto"/>
        <w:ind w:left="142"/>
        <w:jc w:val="both"/>
        <w:rPr>
          <w:rFonts w:ascii="Calibri Light" w:eastAsia="Calibri" w:hAnsi="Calibri Light" w:cs="Calibri Light"/>
          <w:szCs w:val="24"/>
        </w:rPr>
      </w:pPr>
      <w:r w:rsidRPr="006C766B">
        <w:rPr>
          <w:rFonts w:ascii="Calibri Light" w:eastAsia="Calibri" w:hAnsi="Calibri Light" w:cs="Calibri Light"/>
          <w:noProof/>
          <w:szCs w:val="24"/>
          <w:lang w:eastAsia="fr-BE"/>
        </w:rPr>
        <w:drawing>
          <wp:inline distT="0" distB="0" distL="0" distR="0" wp14:anchorId="439AAD89" wp14:editId="495019B7">
            <wp:extent cx="5676900" cy="773430"/>
            <wp:effectExtent l="0" t="0" r="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6900" cy="773430"/>
                    </a:xfrm>
                    <a:prstGeom prst="rect">
                      <a:avLst/>
                    </a:prstGeom>
                  </pic:spPr>
                </pic:pic>
              </a:graphicData>
            </a:graphic>
          </wp:inline>
        </w:drawing>
      </w:r>
    </w:p>
    <w:p w:rsidR="001E0DA2" w:rsidRDefault="001E0DA2" w:rsidP="006C766B">
      <w:pPr>
        <w:spacing w:line="276" w:lineRule="auto"/>
        <w:ind w:left="142"/>
        <w:jc w:val="both"/>
        <w:rPr>
          <w:rFonts w:ascii="Calibri Light" w:eastAsia="Calibri" w:hAnsi="Calibri Light" w:cs="Calibri Light"/>
          <w:szCs w:val="24"/>
        </w:rPr>
      </w:pPr>
      <w:r w:rsidRPr="001E0DA2">
        <w:rPr>
          <w:rFonts w:ascii="Calibri Light" w:eastAsia="Calibri" w:hAnsi="Calibri Light" w:cs="Calibri Light"/>
          <w:noProof/>
          <w:szCs w:val="24"/>
          <w:lang w:eastAsia="fr-BE"/>
        </w:rPr>
        <w:drawing>
          <wp:inline distT="0" distB="0" distL="0" distR="0" wp14:anchorId="715A83B0" wp14:editId="387AE6A8">
            <wp:extent cx="5760720" cy="211772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117725"/>
                    </a:xfrm>
                    <a:prstGeom prst="rect">
                      <a:avLst/>
                    </a:prstGeom>
                  </pic:spPr>
                </pic:pic>
              </a:graphicData>
            </a:graphic>
          </wp:inline>
        </w:drawing>
      </w:r>
    </w:p>
    <w:p w:rsidR="001E0DA2" w:rsidRDefault="001E0DA2" w:rsidP="006C766B">
      <w:pPr>
        <w:spacing w:line="276" w:lineRule="auto"/>
        <w:ind w:left="142"/>
        <w:jc w:val="both"/>
        <w:rPr>
          <w:rFonts w:ascii="Calibri Light" w:eastAsia="Calibri" w:hAnsi="Calibri Light" w:cs="Calibri Light"/>
          <w:szCs w:val="24"/>
        </w:rPr>
      </w:pPr>
      <w:r w:rsidRPr="001E0DA2">
        <w:rPr>
          <w:rFonts w:ascii="Calibri Light" w:eastAsia="Calibri" w:hAnsi="Calibri Light" w:cs="Calibri Light"/>
          <w:noProof/>
          <w:szCs w:val="24"/>
          <w:lang w:eastAsia="fr-BE"/>
        </w:rPr>
        <w:drawing>
          <wp:inline distT="0" distB="0" distL="0" distR="0" wp14:anchorId="5DBACA1C" wp14:editId="3DE6B46E">
            <wp:extent cx="5760720" cy="110617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106170"/>
                    </a:xfrm>
                    <a:prstGeom prst="rect">
                      <a:avLst/>
                    </a:prstGeom>
                  </pic:spPr>
                </pic:pic>
              </a:graphicData>
            </a:graphic>
          </wp:inline>
        </w:drawing>
      </w:r>
    </w:p>
    <w:p w:rsidR="001E0DA2" w:rsidRDefault="001E0DA2" w:rsidP="006C766B">
      <w:pPr>
        <w:spacing w:line="276" w:lineRule="auto"/>
        <w:ind w:left="142"/>
        <w:jc w:val="both"/>
        <w:rPr>
          <w:rFonts w:ascii="Calibri Light" w:eastAsia="Calibri" w:hAnsi="Calibri Light" w:cs="Calibri Light"/>
          <w:szCs w:val="24"/>
        </w:rPr>
      </w:pPr>
      <w:r w:rsidRPr="001E0DA2">
        <w:rPr>
          <w:rFonts w:ascii="Calibri Light" w:eastAsia="Calibri" w:hAnsi="Calibri Light" w:cs="Calibri Light"/>
          <w:noProof/>
          <w:szCs w:val="24"/>
          <w:lang w:eastAsia="fr-BE"/>
        </w:rPr>
        <w:drawing>
          <wp:inline distT="0" distB="0" distL="0" distR="0" wp14:anchorId="7C135A22" wp14:editId="4002841C">
            <wp:extent cx="5227320" cy="1401904"/>
            <wp:effectExtent l="0" t="0" r="0" b="82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0364" cy="1432221"/>
                    </a:xfrm>
                    <a:prstGeom prst="rect">
                      <a:avLst/>
                    </a:prstGeom>
                  </pic:spPr>
                </pic:pic>
              </a:graphicData>
            </a:graphic>
          </wp:inline>
        </w:drawing>
      </w:r>
    </w:p>
    <w:p w:rsidR="001E0DA2" w:rsidRDefault="001E0DA2" w:rsidP="006C766B">
      <w:pPr>
        <w:spacing w:line="276" w:lineRule="auto"/>
        <w:ind w:left="142"/>
        <w:jc w:val="both"/>
        <w:rPr>
          <w:rFonts w:ascii="Calibri Light" w:eastAsia="Calibri" w:hAnsi="Calibri Light" w:cs="Calibri Light"/>
          <w:szCs w:val="24"/>
        </w:rPr>
      </w:pPr>
      <w:r w:rsidRPr="001E0DA2">
        <w:rPr>
          <w:rFonts w:ascii="Calibri Light" w:eastAsia="Calibri" w:hAnsi="Calibri Light" w:cs="Calibri Light"/>
          <w:noProof/>
          <w:szCs w:val="24"/>
          <w:lang w:eastAsia="fr-BE"/>
        </w:rPr>
        <w:lastRenderedPageBreak/>
        <w:drawing>
          <wp:inline distT="0" distB="0" distL="0" distR="0" wp14:anchorId="385DD2C2" wp14:editId="05DF9EDF">
            <wp:extent cx="5219700" cy="1516083"/>
            <wp:effectExtent l="0" t="0" r="0" b="825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43179" cy="1522903"/>
                    </a:xfrm>
                    <a:prstGeom prst="rect">
                      <a:avLst/>
                    </a:prstGeom>
                  </pic:spPr>
                </pic:pic>
              </a:graphicData>
            </a:graphic>
          </wp:inline>
        </w:drawing>
      </w:r>
    </w:p>
    <w:p w:rsidR="001E0DA2" w:rsidRDefault="001E0DA2" w:rsidP="006C766B">
      <w:pPr>
        <w:spacing w:line="276" w:lineRule="auto"/>
        <w:ind w:left="142"/>
        <w:jc w:val="both"/>
        <w:rPr>
          <w:rFonts w:ascii="Calibri Light" w:eastAsia="Calibri" w:hAnsi="Calibri Light" w:cs="Calibri Light"/>
          <w:szCs w:val="24"/>
        </w:rPr>
      </w:pPr>
      <w:r w:rsidRPr="001E0DA2">
        <w:rPr>
          <w:rFonts w:ascii="Calibri Light" w:eastAsia="Calibri" w:hAnsi="Calibri Light" w:cs="Calibri Light"/>
          <w:noProof/>
          <w:szCs w:val="24"/>
          <w:lang w:eastAsia="fr-BE"/>
        </w:rPr>
        <w:drawing>
          <wp:inline distT="0" distB="0" distL="0" distR="0" wp14:anchorId="226C1DB2" wp14:editId="27ADC747">
            <wp:extent cx="5356860" cy="1092393"/>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2869" cy="1095658"/>
                    </a:xfrm>
                    <a:prstGeom prst="rect">
                      <a:avLst/>
                    </a:prstGeom>
                  </pic:spPr>
                </pic:pic>
              </a:graphicData>
            </a:graphic>
          </wp:inline>
        </w:drawing>
      </w:r>
    </w:p>
    <w:p w:rsidR="001E0DA2" w:rsidRDefault="001E0DA2" w:rsidP="006C766B">
      <w:pPr>
        <w:spacing w:line="276" w:lineRule="auto"/>
        <w:ind w:left="142"/>
        <w:jc w:val="both"/>
        <w:rPr>
          <w:rFonts w:ascii="Calibri Light" w:eastAsia="Calibri" w:hAnsi="Calibri Light" w:cs="Calibri Light"/>
          <w:szCs w:val="24"/>
        </w:rPr>
      </w:pPr>
      <w:r w:rsidRPr="001E0DA2">
        <w:rPr>
          <w:rFonts w:ascii="Calibri Light" w:eastAsia="Calibri" w:hAnsi="Calibri Light" w:cs="Calibri Light"/>
          <w:noProof/>
          <w:szCs w:val="24"/>
          <w:lang w:eastAsia="fr-BE"/>
        </w:rPr>
        <w:drawing>
          <wp:inline distT="0" distB="0" distL="0" distR="0" wp14:anchorId="15AFA821" wp14:editId="11619C8B">
            <wp:extent cx="5387340" cy="2163369"/>
            <wp:effectExtent l="0" t="0" r="3810" b="889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4016" cy="2166050"/>
                    </a:xfrm>
                    <a:prstGeom prst="rect">
                      <a:avLst/>
                    </a:prstGeom>
                  </pic:spPr>
                </pic:pic>
              </a:graphicData>
            </a:graphic>
          </wp:inline>
        </w:drawing>
      </w:r>
    </w:p>
    <w:p w:rsidR="001E0DA2" w:rsidRDefault="001E0DA2" w:rsidP="006C766B">
      <w:pPr>
        <w:spacing w:line="276" w:lineRule="auto"/>
        <w:ind w:left="142"/>
        <w:jc w:val="both"/>
        <w:rPr>
          <w:rFonts w:ascii="Calibri Light" w:eastAsia="Calibri" w:hAnsi="Calibri Light" w:cs="Calibri Light"/>
          <w:szCs w:val="24"/>
        </w:rPr>
      </w:pPr>
      <w:r w:rsidRPr="001E0DA2">
        <w:rPr>
          <w:rFonts w:ascii="Calibri Light" w:eastAsia="Calibri" w:hAnsi="Calibri Light" w:cs="Calibri Light"/>
          <w:noProof/>
          <w:szCs w:val="24"/>
          <w:lang w:eastAsia="fr-BE"/>
        </w:rPr>
        <w:drawing>
          <wp:inline distT="0" distB="0" distL="0" distR="0" wp14:anchorId="170763DF" wp14:editId="069235FF">
            <wp:extent cx="5379720" cy="1154576"/>
            <wp:effectExtent l="0" t="0" r="0" b="762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94996" cy="1157854"/>
                    </a:xfrm>
                    <a:prstGeom prst="rect">
                      <a:avLst/>
                    </a:prstGeom>
                  </pic:spPr>
                </pic:pic>
              </a:graphicData>
            </a:graphic>
          </wp:inline>
        </w:drawing>
      </w:r>
    </w:p>
    <w:p w:rsidR="006C766B" w:rsidRPr="006C766B" w:rsidRDefault="006C766B" w:rsidP="006C766B">
      <w:pPr>
        <w:spacing w:line="276" w:lineRule="auto"/>
        <w:rPr>
          <w:rFonts w:ascii="Calibri Light" w:eastAsia="Calibri" w:hAnsi="Calibri Light" w:cs="Calibri Light"/>
          <w:b/>
          <w:szCs w:val="24"/>
          <w:u w:val="single"/>
        </w:rPr>
      </w:pPr>
      <w:r w:rsidRPr="006C766B">
        <w:rPr>
          <w:rFonts w:ascii="Calibri Light" w:eastAsia="Calibri" w:hAnsi="Calibri Light" w:cs="Calibri Light"/>
          <w:b/>
          <w:szCs w:val="24"/>
          <w:u w:val="single"/>
        </w:rPr>
        <w:t>Articles ajoutés</w:t>
      </w:r>
    </w:p>
    <w:p w:rsidR="006C766B" w:rsidRDefault="006C766B" w:rsidP="006C766B">
      <w:pPr>
        <w:spacing w:line="276" w:lineRule="auto"/>
        <w:ind w:left="142"/>
        <w:jc w:val="both"/>
        <w:rPr>
          <w:rFonts w:ascii="Calibri Light" w:eastAsia="Calibri" w:hAnsi="Calibri Light" w:cs="Calibri Light"/>
          <w:szCs w:val="24"/>
        </w:rPr>
      </w:pPr>
      <w:r w:rsidRPr="006C766B">
        <w:rPr>
          <w:rFonts w:ascii="Calibri Light" w:eastAsia="Calibri" w:hAnsi="Calibri Light" w:cs="Calibri Light"/>
          <w:noProof/>
          <w:szCs w:val="24"/>
          <w:lang w:eastAsia="fr-BE"/>
        </w:rPr>
        <w:drawing>
          <wp:inline distT="0" distB="0" distL="0" distR="0" wp14:anchorId="2D55458C" wp14:editId="0F3A99D5">
            <wp:extent cx="5943600" cy="862189"/>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6965" cy="868480"/>
                    </a:xfrm>
                    <a:prstGeom prst="rect">
                      <a:avLst/>
                    </a:prstGeom>
                  </pic:spPr>
                </pic:pic>
              </a:graphicData>
            </a:graphic>
          </wp:inline>
        </w:drawing>
      </w:r>
    </w:p>
    <w:p w:rsidR="001E0DA2" w:rsidRDefault="001E0DA2" w:rsidP="006C766B">
      <w:pPr>
        <w:spacing w:line="276" w:lineRule="auto"/>
        <w:ind w:left="142"/>
        <w:jc w:val="both"/>
        <w:rPr>
          <w:rFonts w:ascii="Calibri Light" w:eastAsia="Calibri" w:hAnsi="Calibri Light" w:cs="Calibri Light"/>
          <w:szCs w:val="24"/>
        </w:rPr>
      </w:pPr>
    </w:p>
    <w:p w:rsidR="001E0DA2" w:rsidRDefault="001E0DA2" w:rsidP="006C766B">
      <w:pPr>
        <w:spacing w:line="276" w:lineRule="auto"/>
        <w:ind w:left="142"/>
        <w:jc w:val="both"/>
        <w:rPr>
          <w:rFonts w:ascii="Calibri Light" w:eastAsia="Calibri" w:hAnsi="Calibri Light" w:cs="Calibri Light"/>
          <w:szCs w:val="24"/>
        </w:rPr>
      </w:pPr>
      <w:r w:rsidRPr="001E0DA2">
        <w:rPr>
          <w:rFonts w:ascii="Calibri Light" w:eastAsia="Calibri" w:hAnsi="Calibri Light" w:cs="Calibri Light"/>
          <w:noProof/>
          <w:szCs w:val="24"/>
          <w:lang w:eastAsia="fr-BE"/>
        </w:rPr>
        <w:lastRenderedPageBreak/>
        <w:drawing>
          <wp:inline distT="0" distB="0" distL="0" distR="0" wp14:anchorId="1B14E908" wp14:editId="700F466D">
            <wp:extent cx="5760720" cy="122428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224280"/>
                    </a:xfrm>
                    <a:prstGeom prst="rect">
                      <a:avLst/>
                    </a:prstGeom>
                  </pic:spPr>
                </pic:pic>
              </a:graphicData>
            </a:graphic>
          </wp:inline>
        </w:drawing>
      </w:r>
    </w:p>
    <w:p w:rsidR="006C766B" w:rsidRDefault="001E0DA2" w:rsidP="006C766B">
      <w:pPr>
        <w:spacing w:line="276" w:lineRule="auto"/>
        <w:ind w:left="142"/>
        <w:jc w:val="both"/>
        <w:rPr>
          <w:rFonts w:ascii="Calibri Light" w:eastAsia="Calibri" w:hAnsi="Calibri Light" w:cs="Calibri Light"/>
          <w:szCs w:val="24"/>
        </w:rPr>
      </w:pPr>
      <w:r w:rsidRPr="001E0DA2">
        <w:rPr>
          <w:rFonts w:ascii="Calibri Light" w:eastAsia="Calibri" w:hAnsi="Calibri Light" w:cs="Calibri Light"/>
          <w:noProof/>
          <w:szCs w:val="24"/>
          <w:lang w:eastAsia="fr-BE"/>
        </w:rPr>
        <w:drawing>
          <wp:inline distT="0" distB="0" distL="0" distR="0" wp14:anchorId="61D33456" wp14:editId="7E8BA8A5">
            <wp:extent cx="5760720" cy="22479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247900"/>
                    </a:xfrm>
                    <a:prstGeom prst="rect">
                      <a:avLst/>
                    </a:prstGeom>
                  </pic:spPr>
                </pic:pic>
              </a:graphicData>
            </a:graphic>
          </wp:inline>
        </w:drawing>
      </w:r>
    </w:p>
    <w:p w:rsidR="001E0DA2" w:rsidRDefault="001E0DA2" w:rsidP="006C766B">
      <w:pPr>
        <w:spacing w:line="276" w:lineRule="auto"/>
        <w:ind w:left="142"/>
        <w:jc w:val="both"/>
        <w:rPr>
          <w:rFonts w:ascii="Calibri Light" w:eastAsia="Calibri" w:hAnsi="Calibri Light" w:cs="Calibri Light"/>
          <w:szCs w:val="24"/>
        </w:rPr>
      </w:pPr>
      <w:r w:rsidRPr="001E0DA2">
        <w:rPr>
          <w:rFonts w:ascii="Calibri Light" w:eastAsia="Calibri" w:hAnsi="Calibri Light" w:cs="Calibri Light"/>
          <w:noProof/>
          <w:szCs w:val="24"/>
          <w:lang w:eastAsia="fr-BE"/>
        </w:rPr>
        <w:drawing>
          <wp:inline distT="0" distB="0" distL="0" distR="0" wp14:anchorId="2EB2E206" wp14:editId="7960BAEC">
            <wp:extent cx="5760720" cy="9779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977900"/>
                    </a:xfrm>
                    <a:prstGeom prst="rect">
                      <a:avLst/>
                    </a:prstGeom>
                  </pic:spPr>
                </pic:pic>
              </a:graphicData>
            </a:graphic>
          </wp:inline>
        </w:drawing>
      </w:r>
    </w:p>
    <w:p w:rsidR="006C766B" w:rsidRDefault="00914E9E" w:rsidP="008A2D66">
      <w:pPr>
        <w:spacing w:after="200" w:line="276" w:lineRule="auto"/>
        <w:jc w:val="both"/>
        <w:rPr>
          <w:rFonts w:ascii="Calibri Light" w:eastAsia="Calibri" w:hAnsi="Calibri Light" w:cs="Calibri Light"/>
          <w:sz w:val="24"/>
          <w:szCs w:val="24"/>
        </w:rPr>
      </w:pPr>
      <w:r w:rsidRPr="008A2D66">
        <w:rPr>
          <w:rFonts w:ascii="Calibri Light" w:eastAsia="Calibri" w:hAnsi="Calibri Light" w:cs="Calibri Light"/>
          <w:sz w:val="24"/>
          <w:szCs w:val="24"/>
        </w:rPr>
        <w:t>Suite aux commentaires de certains membres</w:t>
      </w:r>
      <w:r w:rsidR="00FE5D82">
        <w:rPr>
          <w:rFonts w:ascii="Calibri Light" w:eastAsia="Calibri" w:hAnsi="Calibri Light" w:cs="Calibri Light"/>
          <w:sz w:val="24"/>
          <w:szCs w:val="24"/>
        </w:rPr>
        <w:t>, sur le système de vote principalement</w:t>
      </w:r>
      <w:r w:rsidRPr="008A2D66">
        <w:rPr>
          <w:rFonts w:ascii="Calibri Light" w:eastAsia="Calibri" w:hAnsi="Calibri Light" w:cs="Calibri Light"/>
          <w:sz w:val="24"/>
          <w:szCs w:val="24"/>
        </w:rPr>
        <w:t xml:space="preserve">, Anne Klein </w:t>
      </w:r>
      <w:r w:rsidR="00FE5D82">
        <w:rPr>
          <w:rFonts w:ascii="Calibri Light" w:eastAsia="Calibri" w:hAnsi="Calibri Light" w:cs="Calibri Light"/>
          <w:sz w:val="24"/>
          <w:szCs w:val="24"/>
        </w:rPr>
        <w:t>re</w:t>
      </w:r>
      <w:r w:rsidRPr="008A2D66">
        <w:rPr>
          <w:rFonts w:ascii="Calibri Light" w:eastAsia="Calibri" w:hAnsi="Calibri Light" w:cs="Calibri Light"/>
          <w:sz w:val="24"/>
          <w:szCs w:val="24"/>
        </w:rPr>
        <w:t xml:space="preserve">précise </w:t>
      </w:r>
      <w:r w:rsidR="00FE5D82">
        <w:rPr>
          <w:rFonts w:ascii="Calibri Light" w:eastAsia="Calibri" w:hAnsi="Calibri Light" w:cs="Calibri Light"/>
          <w:sz w:val="24"/>
          <w:szCs w:val="24"/>
        </w:rPr>
        <w:t xml:space="preserve">que la CLDR est bien une commission </w:t>
      </w:r>
      <w:r w:rsidR="00FE5D82" w:rsidRPr="00FE5D82">
        <w:rPr>
          <w:rFonts w:ascii="Calibri Light" w:eastAsia="Calibri" w:hAnsi="Calibri Light" w:cs="Calibri Light"/>
          <w:sz w:val="24"/>
          <w:szCs w:val="24"/>
          <w:u w:val="single"/>
        </w:rPr>
        <w:t>d’avis</w:t>
      </w:r>
      <w:r w:rsidR="00FE5D82">
        <w:rPr>
          <w:rFonts w:ascii="Calibri Light" w:eastAsia="Calibri" w:hAnsi="Calibri Light" w:cs="Calibri Light"/>
          <w:sz w:val="24"/>
          <w:szCs w:val="24"/>
        </w:rPr>
        <w:t xml:space="preserve"> et que par conséquent, la notion de minorité et majorité au sein des membres n’existe pas.</w:t>
      </w:r>
    </w:p>
    <w:p w:rsidR="00FE5D82" w:rsidRDefault="00FE5D82" w:rsidP="008A2D66">
      <w:pPr>
        <w:spacing w:after="200" w:line="276" w:lineRule="auto"/>
        <w:jc w:val="both"/>
        <w:rPr>
          <w:rFonts w:ascii="Calibri Light" w:eastAsia="Calibri" w:hAnsi="Calibri Light" w:cs="Calibri Light"/>
          <w:sz w:val="24"/>
          <w:szCs w:val="24"/>
        </w:rPr>
      </w:pPr>
      <w:r>
        <w:rPr>
          <w:rFonts w:ascii="Calibri Light" w:eastAsia="Calibri" w:hAnsi="Calibri Light" w:cs="Calibri Light"/>
          <w:sz w:val="24"/>
          <w:szCs w:val="24"/>
        </w:rPr>
        <w:t xml:space="preserve">Au sujet du RGPD, un membre (M. Pierret) demande à être flouté sur les photos et/ou demande à ce que son accord soit demandé lors de chaque prise de vue. Anne Klein propose de redemander l’accord de chacun par mail. </w:t>
      </w:r>
    </w:p>
    <w:p w:rsidR="009F1379" w:rsidRDefault="009F1379" w:rsidP="008A2D66">
      <w:pPr>
        <w:spacing w:after="200" w:line="276" w:lineRule="auto"/>
        <w:jc w:val="both"/>
        <w:rPr>
          <w:rFonts w:ascii="Calibri Light" w:eastAsia="Calibri" w:hAnsi="Calibri Light" w:cs="Calibri Light"/>
          <w:sz w:val="24"/>
          <w:szCs w:val="24"/>
        </w:rPr>
      </w:pPr>
      <w:r>
        <w:rPr>
          <w:rFonts w:ascii="Calibri Light" w:eastAsia="Calibri" w:hAnsi="Calibri Light" w:cs="Calibri Light"/>
          <w:sz w:val="24"/>
          <w:szCs w:val="24"/>
        </w:rPr>
        <w:t xml:space="preserve">Il est décidé que lors des débats, le nom et prénom des membres qui s’expriment et donnent leur avis, ne soient pas mentionnés expressément dans les </w:t>
      </w:r>
      <w:proofErr w:type="spellStart"/>
      <w:r>
        <w:rPr>
          <w:rFonts w:ascii="Calibri Light" w:eastAsia="Calibri" w:hAnsi="Calibri Light" w:cs="Calibri Light"/>
          <w:sz w:val="24"/>
          <w:szCs w:val="24"/>
        </w:rPr>
        <w:t>comptes-rendus</w:t>
      </w:r>
      <w:proofErr w:type="spellEnd"/>
      <w:r>
        <w:rPr>
          <w:rFonts w:ascii="Calibri Light" w:eastAsia="Calibri" w:hAnsi="Calibri Light" w:cs="Calibri Light"/>
          <w:sz w:val="24"/>
          <w:szCs w:val="24"/>
        </w:rPr>
        <w:t xml:space="preserve">. </w:t>
      </w:r>
    </w:p>
    <w:p w:rsidR="009F1379" w:rsidRDefault="009F1379" w:rsidP="008A2D66">
      <w:pPr>
        <w:spacing w:after="200" w:line="276" w:lineRule="auto"/>
        <w:jc w:val="both"/>
        <w:rPr>
          <w:rFonts w:ascii="Calibri Light" w:eastAsia="Calibri" w:hAnsi="Calibri Light" w:cs="Calibri Light"/>
          <w:sz w:val="24"/>
          <w:szCs w:val="24"/>
        </w:rPr>
      </w:pPr>
      <w:r>
        <w:rPr>
          <w:rFonts w:ascii="Calibri Light" w:eastAsia="Calibri" w:hAnsi="Calibri Light" w:cs="Calibri Light"/>
          <w:sz w:val="24"/>
          <w:szCs w:val="24"/>
        </w:rPr>
        <w:t xml:space="preserve">Au sujet des personnes démissionnaires, un listing va être établi et un courrier sera envoyé à ces personnes. </w:t>
      </w:r>
    </w:p>
    <w:p w:rsidR="009F1379" w:rsidRPr="009F1379" w:rsidRDefault="009F1379" w:rsidP="009F1379">
      <w:pPr>
        <w:pStyle w:val="Paragraphedeliste"/>
        <w:numPr>
          <w:ilvl w:val="0"/>
          <w:numId w:val="26"/>
        </w:numPr>
        <w:spacing w:line="276" w:lineRule="auto"/>
        <w:rPr>
          <w:rFonts w:ascii="Calibri Light" w:eastAsia="Calibri" w:hAnsi="Calibri Light" w:cs="Calibri Light"/>
          <w:szCs w:val="24"/>
        </w:rPr>
      </w:pPr>
      <w:r>
        <w:rPr>
          <w:rFonts w:ascii="Calibri Light" w:eastAsia="Calibri" w:hAnsi="Calibri Light" w:cs="Calibri Light"/>
          <w:szCs w:val="24"/>
        </w:rPr>
        <w:t xml:space="preserve">A la suite de ces différentes discussions, le ROI est approuvé par la CLDR. </w:t>
      </w:r>
    </w:p>
    <w:p w:rsidR="00FE5D82" w:rsidRPr="008A2D66" w:rsidRDefault="00FE5D82" w:rsidP="008A2D66">
      <w:pPr>
        <w:spacing w:after="200" w:line="276" w:lineRule="auto"/>
        <w:jc w:val="both"/>
        <w:rPr>
          <w:rFonts w:ascii="Calibri Light" w:eastAsia="Calibri" w:hAnsi="Calibri Light" w:cs="Calibri Light"/>
          <w:sz w:val="24"/>
          <w:szCs w:val="24"/>
        </w:rPr>
      </w:pPr>
    </w:p>
    <w:p w:rsidR="009F1379" w:rsidRDefault="009F1379">
      <w:pPr>
        <w:rPr>
          <w:rFonts w:ascii="Calibri Light" w:eastAsia="Calibri" w:hAnsi="Calibri Light" w:cs="Calibri Light"/>
          <w:noProof/>
          <w:sz w:val="24"/>
          <w:szCs w:val="24"/>
          <w:lang w:eastAsia="fr-BE"/>
        </w:rPr>
      </w:pPr>
      <w:r>
        <w:rPr>
          <w:rFonts w:ascii="Calibri Light" w:eastAsia="Calibri" w:hAnsi="Calibri Light" w:cs="Calibri Light"/>
          <w:noProof/>
          <w:sz w:val="24"/>
          <w:szCs w:val="24"/>
          <w:lang w:eastAsia="fr-BE"/>
        </w:rPr>
        <w:br w:type="page"/>
      </w:r>
    </w:p>
    <w:p w:rsidR="00DB5CD4" w:rsidRPr="002F632A" w:rsidRDefault="00C5015F" w:rsidP="006C766B">
      <w:pPr>
        <w:spacing w:after="200" w:line="276" w:lineRule="auto"/>
        <w:ind w:hanging="1417"/>
        <w:jc w:val="both"/>
        <w:rPr>
          <w:rFonts w:ascii="Calibri Light" w:eastAsia="Calibri" w:hAnsi="Calibri Light" w:cs="Calibri Light"/>
          <w:sz w:val="24"/>
          <w:szCs w:val="24"/>
        </w:rPr>
      </w:pPr>
      <w:r w:rsidRPr="002F632A">
        <w:rPr>
          <w:rFonts w:ascii="Calibri Light" w:eastAsia="Calibri" w:hAnsi="Calibri Light" w:cs="Calibri Light"/>
          <w:noProof/>
          <w:sz w:val="24"/>
          <w:szCs w:val="24"/>
          <w:lang w:eastAsia="fr-BE"/>
        </w:rPr>
        <w:lastRenderedPageBreak/>
        <mc:AlternateContent>
          <mc:Choice Requires="wps">
            <w:drawing>
              <wp:anchor distT="0" distB="0" distL="114300" distR="114300" simplePos="0" relativeHeight="251673600" behindDoc="0" locked="0" layoutInCell="1" allowOverlap="1" wp14:anchorId="7DDB4860" wp14:editId="60747EF0">
                <wp:simplePos x="0" y="0"/>
                <wp:positionH relativeFrom="page">
                  <wp:align>left</wp:align>
                </wp:positionH>
                <wp:positionV relativeFrom="paragraph">
                  <wp:posOffset>-190500</wp:posOffset>
                </wp:positionV>
                <wp:extent cx="7639050" cy="398145"/>
                <wp:effectExtent l="0" t="0" r="19050" b="20955"/>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398145"/>
                        </a:xfrm>
                        <a:prstGeom prst="rect">
                          <a:avLst/>
                        </a:prstGeom>
                        <a:solidFill>
                          <a:srgbClr val="C00000"/>
                        </a:solidFill>
                        <a:ln w="9525">
                          <a:solidFill>
                            <a:srgbClr val="000000"/>
                          </a:solidFill>
                          <a:miter lim="800000"/>
                          <a:headEnd/>
                          <a:tailEnd/>
                        </a:ln>
                      </wps:spPr>
                      <wps:txbx>
                        <w:txbxContent>
                          <w:p w:rsidR="00C5015F" w:rsidRPr="00AE4408" w:rsidRDefault="00C5015F" w:rsidP="00C5015F">
                            <w:pPr>
                              <w:spacing w:after="0" w:line="360" w:lineRule="auto"/>
                              <w:ind w:left="993"/>
                              <w:rPr>
                                <w:b/>
                                <w:sz w:val="28"/>
                              </w:rPr>
                            </w:pPr>
                            <w:r>
                              <w:rPr>
                                <w:b/>
                                <w:sz w:val="28"/>
                              </w:rPr>
                              <w:t xml:space="preserve">3. </w:t>
                            </w:r>
                            <w:r w:rsidRPr="00A4125A">
                              <w:rPr>
                                <w:b/>
                                <w:sz w:val="28"/>
                              </w:rPr>
                              <w:tab/>
                            </w:r>
                            <w:r>
                              <w:rPr>
                                <w:b/>
                                <w:sz w:val="28"/>
                              </w:rPr>
                              <w:t>Suivi des projets en convention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B4860" id="Zone de texte 46" o:spid="_x0000_s1029" type="#_x0000_t202" style="position:absolute;left:0;text-align:left;margin-left:0;margin-top:-15pt;width:601.5pt;height:31.35pt;z-index:251673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" fillcolor="#c00000">
                <v:textbox>
                  <w:txbxContent>
                    <w:p w:rsidR="00C5015F" w:rsidRPr="00AE4408" w:rsidRDefault="00C5015F" w:rsidP="00C5015F">
                      <w:pPr>
                        <w:spacing w:after="0" w:line="360" w:lineRule="auto"/>
                        <w:ind w:left="993"/>
                        <w:rPr>
                          <w:b/>
                          <w:sz w:val="28"/>
                        </w:rPr>
                      </w:pPr>
                      <w:r>
                        <w:rPr>
                          <w:b/>
                          <w:sz w:val="28"/>
                        </w:rPr>
                        <w:t xml:space="preserve">3. </w:t>
                      </w:r>
                      <w:r w:rsidRPr="00A4125A">
                        <w:rPr>
                          <w:b/>
                          <w:sz w:val="28"/>
                        </w:rPr>
                        <w:tab/>
                      </w:r>
                      <w:r>
                        <w:rPr>
                          <w:b/>
                          <w:sz w:val="28"/>
                        </w:rPr>
                        <w:t>Suivi des projets en convention</w:t>
                      </w:r>
                    </w:p>
                  </w:txbxContent>
                </v:textbox>
                <w10:wrap anchorx="page"/>
              </v:shape>
            </w:pict>
          </mc:Fallback>
        </mc:AlternateContent>
      </w:r>
    </w:p>
    <w:p w:rsidR="00D67DE0" w:rsidRPr="002F632A" w:rsidRDefault="00D67DE0" w:rsidP="00225854">
      <w:pPr>
        <w:numPr>
          <w:ilvl w:val="1"/>
          <w:numId w:val="13"/>
        </w:numPr>
        <w:spacing w:after="0"/>
        <w:ind w:left="426" w:hanging="426"/>
        <w:jc w:val="both"/>
        <w:rPr>
          <w:sz w:val="28"/>
          <w:szCs w:val="28"/>
          <w:lang w:eastAsia="fr-BE"/>
        </w:rPr>
      </w:pPr>
      <w:r w:rsidRPr="002F632A">
        <w:rPr>
          <w:sz w:val="28"/>
          <w:szCs w:val="28"/>
          <w:lang w:eastAsia="fr-BE"/>
        </w:rPr>
        <w:t xml:space="preserve">Carrefour de Manhay : avancées du dossier </w:t>
      </w:r>
    </w:p>
    <w:p w:rsidR="00D67DE0" w:rsidRPr="002F632A" w:rsidRDefault="00D67DE0" w:rsidP="006C766B">
      <w:pPr>
        <w:tabs>
          <w:tab w:val="left" w:pos="709"/>
        </w:tabs>
        <w:spacing w:after="0"/>
        <w:jc w:val="both"/>
        <w:rPr>
          <w:lang w:eastAsia="fr-BE"/>
        </w:rPr>
      </w:pPr>
    </w:p>
    <w:p w:rsidR="00EB79B6" w:rsidRPr="00EB79B6" w:rsidRDefault="0009360F" w:rsidP="00EB79B6">
      <w:pPr>
        <w:pStyle w:val="Paragraphedeliste"/>
        <w:numPr>
          <w:ilvl w:val="0"/>
          <w:numId w:val="20"/>
        </w:numPr>
        <w:tabs>
          <w:tab w:val="left" w:pos="709"/>
        </w:tabs>
        <w:spacing w:after="0"/>
        <w:rPr>
          <w:rFonts w:asciiTheme="majorHAnsi" w:hAnsiTheme="majorHAnsi" w:cstheme="majorHAnsi"/>
          <w:szCs w:val="24"/>
          <w:lang w:eastAsia="fr-BE"/>
        </w:rPr>
      </w:pPr>
      <w:r>
        <w:rPr>
          <w:rFonts w:asciiTheme="majorHAnsi" w:hAnsiTheme="majorHAnsi" w:cstheme="majorHAnsi"/>
          <w:szCs w:val="24"/>
          <w:lang w:eastAsia="fr-BE"/>
        </w:rPr>
        <w:t xml:space="preserve">Anne Klein présente l’état d’avancement du dossier. </w:t>
      </w:r>
      <w:r w:rsidR="00EB79B6">
        <w:rPr>
          <w:rFonts w:asciiTheme="majorHAnsi" w:hAnsiTheme="majorHAnsi" w:cstheme="majorHAnsi"/>
          <w:szCs w:val="24"/>
          <w:lang w:eastAsia="fr-BE"/>
        </w:rPr>
        <w:t>Le début des travaux est annoncé pour septembre 2021. Les premiers</w:t>
      </w:r>
      <w:r>
        <w:rPr>
          <w:rFonts w:asciiTheme="majorHAnsi" w:hAnsiTheme="majorHAnsi" w:cstheme="majorHAnsi"/>
          <w:szCs w:val="24"/>
          <w:lang w:eastAsia="fr-BE"/>
        </w:rPr>
        <w:t xml:space="preserve"> travaux</w:t>
      </w:r>
      <w:r w:rsidR="00EB79B6">
        <w:rPr>
          <w:rFonts w:asciiTheme="majorHAnsi" w:hAnsiTheme="majorHAnsi" w:cstheme="majorHAnsi"/>
          <w:szCs w:val="24"/>
          <w:lang w:eastAsia="fr-BE"/>
        </w:rPr>
        <w:t xml:space="preserve"> </w:t>
      </w:r>
      <w:r w:rsidR="00EF099C">
        <w:rPr>
          <w:rFonts w:asciiTheme="majorHAnsi" w:hAnsiTheme="majorHAnsi" w:cstheme="majorHAnsi"/>
          <w:szCs w:val="24"/>
          <w:lang w:eastAsia="fr-BE"/>
        </w:rPr>
        <w:t>consistent en la réalisation de</w:t>
      </w:r>
      <w:r w:rsidR="00EB79B6">
        <w:rPr>
          <w:rFonts w:asciiTheme="majorHAnsi" w:hAnsiTheme="majorHAnsi" w:cstheme="majorHAnsi"/>
          <w:szCs w:val="24"/>
          <w:lang w:eastAsia="fr-BE"/>
        </w:rPr>
        <w:t xml:space="preserve"> tranchées pour les raccordements/impétrants, par contre</w:t>
      </w:r>
      <w:r w:rsidR="00EF099C">
        <w:rPr>
          <w:rFonts w:asciiTheme="majorHAnsi" w:hAnsiTheme="majorHAnsi" w:cstheme="majorHAnsi"/>
          <w:szCs w:val="24"/>
          <w:lang w:eastAsia="fr-BE"/>
        </w:rPr>
        <w:t>,</w:t>
      </w:r>
      <w:r w:rsidR="00EB79B6">
        <w:rPr>
          <w:rFonts w:asciiTheme="majorHAnsi" w:hAnsiTheme="majorHAnsi" w:cstheme="majorHAnsi"/>
          <w:szCs w:val="24"/>
          <w:lang w:eastAsia="fr-BE"/>
        </w:rPr>
        <w:t xml:space="preserve"> on ne sait pas encore de quel côté les travaux commenceront</w:t>
      </w:r>
      <w:r w:rsidR="00EF099C">
        <w:rPr>
          <w:rFonts w:asciiTheme="majorHAnsi" w:hAnsiTheme="majorHAnsi" w:cstheme="majorHAnsi"/>
          <w:szCs w:val="24"/>
          <w:lang w:eastAsia="fr-BE"/>
        </w:rPr>
        <w:t> ;</w:t>
      </w:r>
    </w:p>
    <w:p w:rsidR="00EB79B6" w:rsidRDefault="00EB79B6" w:rsidP="006C766B">
      <w:pPr>
        <w:pStyle w:val="Paragraphedeliste"/>
        <w:numPr>
          <w:ilvl w:val="0"/>
          <w:numId w:val="20"/>
        </w:numPr>
        <w:tabs>
          <w:tab w:val="left" w:pos="709"/>
        </w:tabs>
        <w:spacing w:after="0"/>
        <w:rPr>
          <w:rFonts w:asciiTheme="majorHAnsi" w:hAnsiTheme="majorHAnsi" w:cstheme="majorHAnsi"/>
          <w:szCs w:val="24"/>
          <w:lang w:eastAsia="fr-BE"/>
        </w:rPr>
      </w:pPr>
      <w:r>
        <w:rPr>
          <w:rFonts w:asciiTheme="majorHAnsi" w:hAnsiTheme="majorHAnsi" w:cstheme="majorHAnsi"/>
          <w:szCs w:val="24"/>
          <w:lang w:eastAsia="fr-BE"/>
        </w:rPr>
        <w:t>Une réunion avec les riverains et commerçants sera organisée fin août afin de communiquer sur les travaux à venir</w:t>
      </w:r>
      <w:r w:rsidR="00EF099C">
        <w:rPr>
          <w:rFonts w:asciiTheme="majorHAnsi" w:hAnsiTheme="majorHAnsi" w:cstheme="majorHAnsi"/>
          <w:szCs w:val="24"/>
          <w:lang w:eastAsia="fr-BE"/>
        </w:rPr>
        <w:t> ;</w:t>
      </w:r>
    </w:p>
    <w:p w:rsidR="00EB79B6" w:rsidRDefault="00EF099C" w:rsidP="006C766B">
      <w:pPr>
        <w:pStyle w:val="Paragraphedeliste"/>
        <w:numPr>
          <w:ilvl w:val="0"/>
          <w:numId w:val="20"/>
        </w:numPr>
        <w:tabs>
          <w:tab w:val="left" w:pos="709"/>
        </w:tabs>
        <w:spacing w:after="0"/>
        <w:rPr>
          <w:rFonts w:asciiTheme="majorHAnsi" w:hAnsiTheme="majorHAnsi" w:cstheme="majorHAnsi"/>
          <w:szCs w:val="24"/>
          <w:lang w:eastAsia="fr-BE"/>
        </w:rPr>
      </w:pPr>
      <w:r>
        <w:rPr>
          <w:rFonts w:asciiTheme="majorHAnsi" w:hAnsiTheme="majorHAnsi" w:cstheme="majorHAnsi"/>
          <w:szCs w:val="24"/>
          <w:lang w:eastAsia="fr-BE"/>
        </w:rPr>
        <w:t>M. Loos propose de remontrer les plans du futur aménagement lors d’une prochaine réunion de CLDR.</w:t>
      </w:r>
    </w:p>
    <w:p w:rsidR="00EB79B6" w:rsidRDefault="00EB79B6" w:rsidP="00EB79B6">
      <w:pPr>
        <w:tabs>
          <w:tab w:val="left" w:pos="709"/>
        </w:tabs>
        <w:spacing w:after="0"/>
        <w:rPr>
          <w:rFonts w:asciiTheme="majorHAnsi" w:hAnsiTheme="majorHAnsi" w:cstheme="majorHAnsi"/>
          <w:szCs w:val="24"/>
          <w:lang w:eastAsia="fr-BE"/>
        </w:rPr>
      </w:pPr>
    </w:p>
    <w:p w:rsidR="00D67DE0" w:rsidRPr="002F632A" w:rsidRDefault="00EF099C" w:rsidP="006C766B">
      <w:pPr>
        <w:tabs>
          <w:tab w:val="left" w:pos="709"/>
        </w:tabs>
        <w:spacing w:after="0"/>
        <w:jc w:val="both"/>
        <w:rPr>
          <w:szCs w:val="24"/>
          <w:lang w:eastAsia="fr-BE"/>
        </w:rPr>
      </w:pPr>
      <w:r>
        <w:rPr>
          <w:rFonts w:asciiTheme="majorHAnsi" w:hAnsiTheme="majorHAnsi" w:cstheme="majorHAnsi"/>
          <w:szCs w:val="24"/>
          <w:lang w:eastAsia="fr-BE"/>
        </w:rPr>
        <w:t xml:space="preserve"> </w:t>
      </w:r>
      <w:r>
        <w:rPr>
          <w:rFonts w:asciiTheme="majorHAnsi" w:hAnsiTheme="majorHAnsi" w:cstheme="majorHAnsi"/>
          <w:szCs w:val="24"/>
          <w:lang w:eastAsia="fr-BE"/>
        </w:rPr>
        <w:tab/>
      </w:r>
    </w:p>
    <w:p w:rsidR="00D67DE0" w:rsidRPr="002F632A" w:rsidRDefault="00D67DE0" w:rsidP="00225854">
      <w:pPr>
        <w:numPr>
          <w:ilvl w:val="1"/>
          <w:numId w:val="13"/>
        </w:numPr>
        <w:spacing w:after="0"/>
        <w:ind w:left="426" w:hanging="426"/>
        <w:jc w:val="both"/>
        <w:rPr>
          <w:sz w:val="28"/>
          <w:szCs w:val="28"/>
          <w:lang w:eastAsia="fr-BE"/>
        </w:rPr>
      </w:pPr>
      <w:r w:rsidRPr="002F632A">
        <w:rPr>
          <w:sz w:val="28"/>
          <w:szCs w:val="28"/>
          <w:lang w:eastAsia="fr-BE"/>
        </w:rPr>
        <w:t xml:space="preserve">Dorsale voies lentes : suites </w:t>
      </w:r>
    </w:p>
    <w:p w:rsidR="002311D0" w:rsidRPr="002F632A" w:rsidRDefault="002311D0" w:rsidP="006C766B">
      <w:pPr>
        <w:tabs>
          <w:tab w:val="left" w:pos="709"/>
        </w:tabs>
        <w:spacing w:after="0"/>
        <w:jc w:val="both"/>
        <w:rPr>
          <w:rFonts w:asciiTheme="majorHAnsi" w:hAnsiTheme="majorHAnsi" w:cstheme="majorHAnsi"/>
          <w:lang w:eastAsia="fr-BE"/>
        </w:rPr>
      </w:pPr>
    </w:p>
    <w:p w:rsidR="00763447" w:rsidRPr="00763447" w:rsidRDefault="0009360F" w:rsidP="002F62E0">
      <w:pPr>
        <w:pStyle w:val="Paragraphedeliste"/>
        <w:numPr>
          <w:ilvl w:val="0"/>
          <w:numId w:val="20"/>
        </w:numPr>
        <w:tabs>
          <w:tab w:val="left" w:pos="709"/>
        </w:tabs>
        <w:spacing w:after="0"/>
        <w:rPr>
          <w:rFonts w:asciiTheme="majorHAnsi" w:hAnsiTheme="majorHAnsi" w:cstheme="majorHAnsi"/>
          <w:szCs w:val="24"/>
          <w:lang w:eastAsia="fr-BE"/>
        </w:rPr>
      </w:pPr>
      <w:r>
        <w:rPr>
          <w:rFonts w:asciiTheme="majorHAnsi" w:hAnsiTheme="majorHAnsi" w:cstheme="majorHAnsi"/>
          <w:szCs w:val="24"/>
          <w:lang w:eastAsia="fr-BE"/>
        </w:rPr>
        <w:t xml:space="preserve">Anne Klein </w:t>
      </w:r>
      <w:r w:rsidR="00763447">
        <w:rPr>
          <w:rFonts w:asciiTheme="majorHAnsi" w:hAnsiTheme="majorHAnsi" w:cstheme="majorHAnsi"/>
          <w:szCs w:val="24"/>
          <w:lang w:eastAsia="fr-BE"/>
        </w:rPr>
        <w:t xml:space="preserve">explique que depuis la publication de la nouvelle circulaire, les demandes de convention doivent </w:t>
      </w:r>
      <w:r w:rsidR="000C0266">
        <w:rPr>
          <w:rFonts w:asciiTheme="majorHAnsi" w:hAnsiTheme="majorHAnsi" w:cstheme="majorHAnsi"/>
          <w:szCs w:val="24"/>
          <w:lang w:eastAsia="fr-BE"/>
        </w:rPr>
        <w:t>être introduites</w:t>
      </w:r>
      <w:r w:rsidR="00763447">
        <w:rPr>
          <w:rFonts w:asciiTheme="majorHAnsi" w:hAnsiTheme="majorHAnsi" w:cstheme="majorHAnsi"/>
          <w:szCs w:val="24"/>
          <w:lang w:eastAsia="fr-BE"/>
        </w:rPr>
        <w:t xml:space="preserve"> soit en mars, soit en septembre. En ce qui concerne la dorsale voie lente, il est prévu d’introduire </w:t>
      </w:r>
      <w:r w:rsidR="002F62E0">
        <w:rPr>
          <w:rFonts w:asciiTheme="majorHAnsi" w:hAnsiTheme="majorHAnsi" w:cstheme="majorHAnsi"/>
          <w:szCs w:val="24"/>
          <w:lang w:eastAsia="fr-BE"/>
        </w:rPr>
        <w:t>l</w:t>
      </w:r>
      <w:r w:rsidR="00763447">
        <w:rPr>
          <w:rFonts w:asciiTheme="majorHAnsi" w:hAnsiTheme="majorHAnsi" w:cstheme="majorHAnsi"/>
          <w:szCs w:val="24"/>
          <w:lang w:eastAsia="fr-BE"/>
        </w:rPr>
        <w:t>e dossier en convention pour la session de septembre 2021.</w:t>
      </w:r>
    </w:p>
    <w:p w:rsidR="00763447" w:rsidRDefault="00763447" w:rsidP="002F62E0">
      <w:pPr>
        <w:pStyle w:val="Paragraphedeliste"/>
        <w:numPr>
          <w:ilvl w:val="0"/>
          <w:numId w:val="20"/>
        </w:numPr>
        <w:tabs>
          <w:tab w:val="left" w:pos="709"/>
        </w:tabs>
        <w:spacing w:after="0"/>
        <w:rPr>
          <w:rFonts w:asciiTheme="majorHAnsi" w:hAnsiTheme="majorHAnsi" w:cstheme="majorHAnsi"/>
          <w:szCs w:val="24"/>
          <w:lang w:eastAsia="fr-BE"/>
        </w:rPr>
      </w:pPr>
      <w:r>
        <w:rPr>
          <w:rFonts w:asciiTheme="majorHAnsi" w:hAnsiTheme="majorHAnsi" w:cstheme="majorHAnsi"/>
          <w:szCs w:val="24"/>
          <w:lang w:eastAsia="fr-BE"/>
        </w:rPr>
        <w:t xml:space="preserve">Anne </w:t>
      </w:r>
      <w:r w:rsidR="0009360F">
        <w:rPr>
          <w:rFonts w:asciiTheme="majorHAnsi" w:hAnsiTheme="majorHAnsi" w:cstheme="majorHAnsi"/>
          <w:szCs w:val="24"/>
          <w:lang w:eastAsia="fr-BE"/>
        </w:rPr>
        <w:t xml:space="preserve">Klein présente l’état d’avancement du dossier et </w:t>
      </w:r>
      <w:r>
        <w:rPr>
          <w:rFonts w:asciiTheme="majorHAnsi" w:hAnsiTheme="majorHAnsi" w:cstheme="majorHAnsi"/>
          <w:szCs w:val="24"/>
          <w:lang w:eastAsia="fr-BE"/>
        </w:rPr>
        <w:t>rappelle que s</w:t>
      </w:r>
      <w:r w:rsidRPr="002F632A">
        <w:rPr>
          <w:rFonts w:asciiTheme="majorHAnsi" w:hAnsiTheme="majorHAnsi" w:cstheme="majorHAnsi"/>
          <w:szCs w:val="24"/>
          <w:lang w:eastAsia="fr-BE"/>
        </w:rPr>
        <w:t xml:space="preserve">i ce projet </w:t>
      </w:r>
      <w:r>
        <w:rPr>
          <w:rFonts w:asciiTheme="majorHAnsi" w:hAnsiTheme="majorHAnsi" w:cstheme="majorHAnsi"/>
          <w:szCs w:val="24"/>
          <w:lang w:eastAsia="fr-BE"/>
        </w:rPr>
        <w:t xml:space="preserve">de voie lente </w:t>
      </w:r>
      <w:r w:rsidRPr="002F632A">
        <w:rPr>
          <w:rFonts w:asciiTheme="majorHAnsi" w:hAnsiTheme="majorHAnsi" w:cstheme="majorHAnsi"/>
          <w:szCs w:val="24"/>
          <w:lang w:eastAsia="fr-BE"/>
        </w:rPr>
        <w:t>prend la forme d’un projet transcommunal</w:t>
      </w:r>
      <w:r w:rsidR="00C9210B">
        <w:rPr>
          <w:rFonts w:asciiTheme="majorHAnsi" w:hAnsiTheme="majorHAnsi" w:cstheme="majorHAnsi"/>
          <w:szCs w:val="24"/>
          <w:lang w:eastAsia="fr-BE"/>
        </w:rPr>
        <w:t xml:space="preserve"> (jonction Manhay – Erezée)</w:t>
      </w:r>
      <w:r w:rsidRPr="002F632A">
        <w:rPr>
          <w:rFonts w:asciiTheme="majorHAnsi" w:hAnsiTheme="majorHAnsi" w:cstheme="majorHAnsi"/>
          <w:szCs w:val="24"/>
          <w:lang w:eastAsia="fr-BE"/>
        </w:rPr>
        <w:t xml:space="preserve">, </w:t>
      </w:r>
      <w:r>
        <w:rPr>
          <w:rFonts w:asciiTheme="majorHAnsi" w:hAnsiTheme="majorHAnsi" w:cstheme="majorHAnsi"/>
          <w:szCs w:val="24"/>
          <w:lang w:eastAsia="fr-BE"/>
        </w:rPr>
        <w:t>le taux de subvention augmente de 80% à 90 %</w:t>
      </w:r>
      <w:r w:rsidR="00C9210B">
        <w:rPr>
          <w:rFonts w:asciiTheme="majorHAnsi" w:hAnsiTheme="majorHAnsi" w:cstheme="majorHAnsi"/>
          <w:szCs w:val="24"/>
          <w:lang w:eastAsia="fr-BE"/>
        </w:rPr>
        <w:t xml:space="preserve">, la part communale s’élèverait dès lors à </w:t>
      </w:r>
      <w:r w:rsidR="007E3FAB">
        <w:rPr>
          <w:rFonts w:asciiTheme="majorHAnsi" w:hAnsiTheme="majorHAnsi" w:cstheme="majorHAnsi"/>
          <w:szCs w:val="24"/>
          <w:lang w:eastAsia="fr-BE"/>
        </w:rPr>
        <w:t>980.840€.</w:t>
      </w:r>
    </w:p>
    <w:p w:rsidR="006836C2" w:rsidRPr="006836C2" w:rsidRDefault="006836C2" w:rsidP="006836C2">
      <w:pPr>
        <w:tabs>
          <w:tab w:val="left" w:pos="709"/>
        </w:tabs>
        <w:spacing w:after="0"/>
        <w:rPr>
          <w:rFonts w:asciiTheme="majorHAnsi" w:hAnsiTheme="majorHAnsi" w:cstheme="majorHAnsi"/>
          <w:szCs w:val="24"/>
          <w:lang w:eastAsia="fr-BE"/>
        </w:rPr>
      </w:pPr>
      <w:r>
        <w:rPr>
          <w:noProof/>
          <w:lang w:eastAsia="fr-BE"/>
        </w:rPr>
        <w:lastRenderedPageBreak/>
        <w:drawing>
          <wp:inline distT="0" distB="0" distL="0" distR="0" wp14:anchorId="010A752C" wp14:editId="716466E6">
            <wp:extent cx="5760720" cy="61626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6162675"/>
                    </a:xfrm>
                    <a:prstGeom prst="rect">
                      <a:avLst/>
                    </a:prstGeom>
                  </pic:spPr>
                </pic:pic>
              </a:graphicData>
            </a:graphic>
          </wp:inline>
        </w:drawing>
      </w:r>
    </w:p>
    <w:p w:rsidR="00763447" w:rsidRDefault="00763447" w:rsidP="00C9210B">
      <w:pPr>
        <w:pStyle w:val="Paragraphedeliste"/>
        <w:tabs>
          <w:tab w:val="left" w:pos="709"/>
        </w:tabs>
        <w:spacing w:after="0"/>
        <w:rPr>
          <w:rFonts w:asciiTheme="majorHAnsi" w:hAnsiTheme="majorHAnsi" w:cstheme="majorHAnsi"/>
          <w:szCs w:val="24"/>
          <w:lang w:eastAsia="fr-BE"/>
        </w:rPr>
      </w:pPr>
    </w:p>
    <w:p w:rsidR="002F62E0" w:rsidRPr="002F632A" w:rsidRDefault="002F62E0" w:rsidP="00C9210B">
      <w:pPr>
        <w:pStyle w:val="Paragraphedeliste"/>
        <w:tabs>
          <w:tab w:val="left" w:pos="709"/>
        </w:tabs>
        <w:spacing w:after="0"/>
        <w:rPr>
          <w:rFonts w:asciiTheme="majorHAnsi" w:hAnsiTheme="majorHAnsi" w:cstheme="majorHAnsi"/>
          <w:szCs w:val="24"/>
          <w:lang w:eastAsia="fr-BE"/>
        </w:rPr>
      </w:pPr>
    </w:p>
    <w:p w:rsidR="00C9210B" w:rsidRDefault="00C9210B" w:rsidP="002F62E0">
      <w:pPr>
        <w:pStyle w:val="Paragraphedeliste"/>
        <w:numPr>
          <w:ilvl w:val="0"/>
          <w:numId w:val="20"/>
        </w:numPr>
        <w:tabs>
          <w:tab w:val="left" w:pos="709"/>
        </w:tabs>
        <w:spacing w:after="0"/>
        <w:rPr>
          <w:rFonts w:asciiTheme="majorHAnsi" w:hAnsiTheme="majorHAnsi" w:cstheme="majorHAnsi"/>
          <w:szCs w:val="24"/>
          <w:lang w:eastAsia="fr-BE"/>
        </w:rPr>
      </w:pPr>
      <w:r>
        <w:rPr>
          <w:rFonts w:asciiTheme="majorHAnsi" w:hAnsiTheme="majorHAnsi" w:cstheme="majorHAnsi"/>
          <w:szCs w:val="24"/>
          <w:lang w:eastAsia="fr-BE"/>
        </w:rPr>
        <w:t>Le</w:t>
      </w:r>
      <w:r w:rsidR="0073264F">
        <w:rPr>
          <w:rFonts w:asciiTheme="majorHAnsi" w:hAnsiTheme="majorHAnsi" w:cstheme="majorHAnsi"/>
          <w:szCs w:val="24"/>
          <w:lang w:eastAsia="fr-BE"/>
        </w:rPr>
        <w:t>s</w:t>
      </w:r>
      <w:r>
        <w:rPr>
          <w:rFonts w:asciiTheme="majorHAnsi" w:hAnsiTheme="majorHAnsi" w:cstheme="majorHAnsi"/>
          <w:szCs w:val="24"/>
          <w:lang w:eastAsia="fr-BE"/>
        </w:rPr>
        <w:t xml:space="preserve"> montant</w:t>
      </w:r>
      <w:r w:rsidR="0073264F">
        <w:rPr>
          <w:rFonts w:asciiTheme="majorHAnsi" w:hAnsiTheme="majorHAnsi" w:cstheme="majorHAnsi"/>
          <w:szCs w:val="24"/>
          <w:lang w:eastAsia="fr-BE"/>
        </w:rPr>
        <w:t>s</w:t>
      </w:r>
      <w:r>
        <w:rPr>
          <w:rFonts w:asciiTheme="majorHAnsi" w:hAnsiTheme="majorHAnsi" w:cstheme="majorHAnsi"/>
          <w:szCs w:val="24"/>
          <w:lang w:eastAsia="fr-BE"/>
        </w:rPr>
        <w:t xml:space="preserve"> </w:t>
      </w:r>
      <w:r w:rsidR="0073264F">
        <w:rPr>
          <w:rFonts w:asciiTheme="majorHAnsi" w:hAnsiTheme="majorHAnsi" w:cstheme="majorHAnsi"/>
          <w:szCs w:val="24"/>
          <w:lang w:eastAsia="fr-BE"/>
        </w:rPr>
        <w:t>ont</w:t>
      </w:r>
      <w:r>
        <w:rPr>
          <w:rFonts w:asciiTheme="majorHAnsi" w:hAnsiTheme="majorHAnsi" w:cstheme="majorHAnsi"/>
          <w:szCs w:val="24"/>
          <w:lang w:eastAsia="fr-BE"/>
        </w:rPr>
        <w:t xml:space="preserve"> été calculé</w:t>
      </w:r>
      <w:r w:rsidR="0073264F">
        <w:rPr>
          <w:rFonts w:asciiTheme="majorHAnsi" w:hAnsiTheme="majorHAnsi" w:cstheme="majorHAnsi"/>
          <w:szCs w:val="24"/>
          <w:lang w:eastAsia="fr-BE"/>
        </w:rPr>
        <w:t>s</w:t>
      </w:r>
      <w:r>
        <w:rPr>
          <w:rFonts w:asciiTheme="majorHAnsi" w:hAnsiTheme="majorHAnsi" w:cstheme="majorHAnsi"/>
          <w:szCs w:val="24"/>
          <w:lang w:eastAsia="fr-BE"/>
        </w:rPr>
        <w:t xml:space="preserve"> sur base d’un amén</w:t>
      </w:r>
      <w:r w:rsidR="000C0266">
        <w:rPr>
          <w:rFonts w:asciiTheme="majorHAnsi" w:hAnsiTheme="majorHAnsi" w:cstheme="majorHAnsi"/>
          <w:szCs w:val="24"/>
          <w:lang w:eastAsia="fr-BE"/>
        </w:rPr>
        <w:t>agement de 2 mètres en</w:t>
      </w:r>
      <w:r>
        <w:rPr>
          <w:rFonts w:asciiTheme="majorHAnsi" w:hAnsiTheme="majorHAnsi" w:cstheme="majorHAnsi"/>
          <w:szCs w:val="24"/>
          <w:lang w:eastAsia="fr-BE"/>
        </w:rPr>
        <w:t xml:space="preserve"> bi-bande bétonné. Cette option peut encore être discutée afin de diminuer les coûts</w:t>
      </w:r>
      <w:r w:rsidR="000C0266">
        <w:rPr>
          <w:rFonts w:asciiTheme="majorHAnsi" w:hAnsiTheme="majorHAnsi" w:cstheme="majorHAnsi"/>
          <w:szCs w:val="24"/>
          <w:lang w:eastAsia="fr-BE"/>
        </w:rPr>
        <w:t xml:space="preserve">, un empierrement pourrait par exemple être envisagé. </w:t>
      </w:r>
    </w:p>
    <w:p w:rsidR="00C9210B" w:rsidRDefault="00C9210B" w:rsidP="002F62E0">
      <w:pPr>
        <w:pStyle w:val="Paragraphedeliste"/>
        <w:numPr>
          <w:ilvl w:val="0"/>
          <w:numId w:val="20"/>
        </w:numPr>
        <w:tabs>
          <w:tab w:val="left" w:pos="709"/>
        </w:tabs>
        <w:spacing w:after="0"/>
        <w:rPr>
          <w:rFonts w:asciiTheme="majorHAnsi" w:hAnsiTheme="majorHAnsi" w:cstheme="majorHAnsi"/>
          <w:szCs w:val="24"/>
          <w:lang w:eastAsia="fr-BE"/>
        </w:rPr>
      </w:pPr>
      <w:r>
        <w:rPr>
          <w:rFonts w:asciiTheme="majorHAnsi" w:hAnsiTheme="majorHAnsi" w:cstheme="majorHAnsi"/>
          <w:szCs w:val="24"/>
          <w:lang w:eastAsia="fr-BE"/>
        </w:rPr>
        <w:t xml:space="preserve">Comme mentionné lors de la CLDR précédente, le tracé suivrait le tracé du TTA mais une étude approfondie reste à faire. </w:t>
      </w:r>
    </w:p>
    <w:p w:rsidR="00C9210B" w:rsidRPr="00C9210B" w:rsidRDefault="00C9210B" w:rsidP="00C9210B">
      <w:pPr>
        <w:rPr>
          <w:rFonts w:asciiTheme="majorHAnsi" w:hAnsiTheme="majorHAnsi" w:cstheme="majorHAnsi"/>
          <w:sz w:val="24"/>
          <w:szCs w:val="24"/>
          <w:lang w:eastAsia="fr-BE"/>
        </w:rPr>
      </w:pPr>
      <w:r>
        <w:rPr>
          <w:rFonts w:asciiTheme="majorHAnsi" w:hAnsiTheme="majorHAnsi" w:cstheme="majorHAnsi"/>
          <w:szCs w:val="24"/>
          <w:lang w:eastAsia="fr-BE"/>
        </w:rPr>
        <w:br w:type="page"/>
      </w:r>
    </w:p>
    <w:p w:rsidR="00763447" w:rsidRDefault="00763447" w:rsidP="002F62E0">
      <w:pPr>
        <w:pStyle w:val="Paragraphedeliste"/>
        <w:numPr>
          <w:ilvl w:val="0"/>
          <w:numId w:val="20"/>
        </w:numPr>
        <w:tabs>
          <w:tab w:val="left" w:pos="709"/>
        </w:tabs>
        <w:spacing w:after="0"/>
        <w:rPr>
          <w:rFonts w:asciiTheme="majorHAnsi" w:hAnsiTheme="majorHAnsi" w:cstheme="majorHAnsi"/>
          <w:szCs w:val="24"/>
          <w:lang w:eastAsia="fr-BE"/>
        </w:rPr>
      </w:pPr>
      <w:r>
        <w:rPr>
          <w:rFonts w:asciiTheme="majorHAnsi" w:hAnsiTheme="majorHAnsi" w:cstheme="majorHAnsi"/>
          <w:szCs w:val="24"/>
          <w:lang w:eastAsia="fr-BE"/>
        </w:rPr>
        <w:lastRenderedPageBreak/>
        <w:t xml:space="preserve">Tracé finale de la dorsale : </w:t>
      </w:r>
    </w:p>
    <w:p w:rsidR="00763447" w:rsidRDefault="000C0266" w:rsidP="00763447">
      <w:pPr>
        <w:pStyle w:val="Paragraphedeliste"/>
        <w:tabs>
          <w:tab w:val="left" w:pos="709"/>
        </w:tabs>
        <w:spacing w:after="0"/>
        <w:rPr>
          <w:rFonts w:asciiTheme="majorHAnsi" w:hAnsiTheme="majorHAnsi" w:cstheme="majorHAnsi"/>
          <w:szCs w:val="24"/>
          <w:lang w:eastAsia="fr-BE"/>
        </w:rPr>
      </w:pPr>
      <w:r>
        <w:rPr>
          <w:rFonts w:ascii="Calibri Light" w:eastAsia="Calibri" w:hAnsi="Calibri Light" w:cs="Calibri Light"/>
          <w:noProof/>
          <w:szCs w:val="24"/>
          <w:lang w:eastAsia="fr-BE"/>
        </w:rPr>
        <w:drawing>
          <wp:anchor distT="0" distB="0" distL="114300" distR="114300" simplePos="0" relativeHeight="251668480" behindDoc="0" locked="0" layoutInCell="1" allowOverlap="1">
            <wp:simplePos x="0" y="0"/>
            <wp:positionH relativeFrom="margin">
              <wp:posOffset>479425</wp:posOffset>
            </wp:positionH>
            <wp:positionV relativeFrom="paragraph">
              <wp:posOffset>9525</wp:posOffset>
            </wp:positionV>
            <wp:extent cx="2034540" cy="3688080"/>
            <wp:effectExtent l="0" t="0" r="3810" b="762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referRelativeResize="0">
                      <a:picLocks noChangeAspect="1"/>
                    </pic:cNvPicPr>
                  </pic:nvPicPr>
                  <pic:blipFill rotWithShape="1">
                    <a:blip r:embed="rId25">
                      <a:extLst>
                        <a:ext uri="{28A0092B-C50C-407E-A947-70E740481C1C}">
                          <a14:useLocalDpi xmlns:a14="http://schemas.microsoft.com/office/drawing/2010/main" val="0"/>
                        </a:ext>
                      </a:extLst>
                    </a:blip>
                    <a:srcRect l="37758" t="5555" r="34866" b="10417"/>
                    <a:stretch/>
                  </pic:blipFill>
                  <pic:spPr bwMode="auto">
                    <a:xfrm>
                      <a:off x="0" y="0"/>
                      <a:ext cx="2034540" cy="3688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210B">
        <w:rPr>
          <w:rFonts w:ascii="Calibri Light" w:eastAsia="Calibri" w:hAnsi="Calibri Light" w:cs="Calibri Light"/>
          <w:noProof/>
          <w:szCs w:val="24"/>
          <w:lang w:eastAsia="fr-BE"/>
        </w:rPr>
        <mc:AlternateContent>
          <mc:Choice Requires="wps">
            <w:drawing>
              <wp:anchor distT="0" distB="0" distL="114300" distR="114300" simplePos="0" relativeHeight="251669504" behindDoc="0" locked="0" layoutInCell="1" allowOverlap="1">
                <wp:simplePos x="0" y="0"/>
                <wp:positionH relativeFrom="column">
                  <wp:posOffset>2590165</wp:posOffset>
                </wp:positionH>
                <wp:positionV relativeFrom="paragraph">
                  <wp:posOffset>26670</wp:posOffset>
                </wp:positionV>
                <wp:extent cx="3108960" cy="3665220"/>
                <wp:effectExtent l="0" t="0" r="15240" b="11430"/>
                <wp:wrapNone/>
                <wp:docPr id="44" name="Zone de texte 44"/>
                <wp:cNvGraphicFramePr/>
                <a:graphic xmlns:a="http://schemas.openxmlformats.org/drawingml/2006/main">
                  <a:graphicData uri="http://schemas.microsoft.com/office/word/2010/wordprocessingShape">
                    <wps:wsp>
                      <wps:cNvSpPr txBox="1"/>
                      <wps:spPr>
                        <a:xfrm>
                          <a:off x="0" y="0"/>
                          <a:ext cx="3108960" cy="3665220"/>
                        </a:xfrm>
                        <a:prstGeom prst="rect">
                          <a:avLst/>
                        </a:prstGeom>
                        <a:solidFill>
                          <a:schemeClr val="lt1"/>
                        </a:solidFill>
                        <a:ln w="6350">
                          <a:solidFill>
                            <a:prstClr val="black"/>
                          </a:solidFill>
                        </a:ln>
                      </wps:spPr>
                      <wps:txbx>
                        <w:txbxContent>
                          <w:p w:rsidR="00B909A8" w:rsidRDefault="00B909A8" w:rsidP="00C9210B">
                            <w:r>
                              <w:t>Légende :</w:t>
                            </w:r>
                          </w:p>
                          <w:p w:rsidR="00B909A8" w:rsidRPr="00C9210B" w:rsidRDefault="00B909A8" w:rsidP="00C9210B">
                            <w:pPr>
                              <w:pStyle w:val="Paragraphedeliste"/>
                              <w:numPr>
                                <w:ilvl w:val="0"/>
                                <w:numId w:val="30"/>
                              </w:numPr>
                              <w:ind w:left="142" w:hanging="142"/>
                              <w:rPr>
                                <w:sz w:val="22"/>
                              </w:rPr>
                            </w:pPr>
                            <w:r w:rsidRPr="00C9210B">
                              <w:rPr>
                                <w:sz w:val="22"/>
                              </w:rPr>
                              <w:t>Tracé vert foncé = Ravel</w:t>
                            </w:r>
                          </w:p>
                          <w:p w:rsidR="00B909A8" w:rsidRDefault="00B909A8" w:rsidP="00C9210B">
                            <w:pPr>
                              <w:pStyle w:val="Paragraphedeliste"/>
                              <w:numPr>
                                <w:ilvl w:val="0"/>
                                <w:numId w:val="30"/>
                              </w:numPr>
                              <w:ind w:left="142" w:hanging="142"/>
                              <w:rPr>
                                <w:sz w:val="22"/>
                              </w:rPr>
                            </w:pPr>
                            <w:r w:rsidRPr="00C9210B">
                              <w:rPr>
                                <w:sz w:val="22"/>
                              </w:rPr>
                              <w:t>Tracé moutarde = tronçon de mobilité douce</w:t>
                            </w:r>
                          </w:p>
                          <w:p w:rsidR="00B909A8" w:rsidRDefault="00B909A8" w:rsidP="00C9210B">
                            <w:pPr>
                              <w:pStyle w:val="Paragraphedeliste"/>
                              <w:numPr>
                                <w:ilvl w:val="0"/>
                                <w:numId w:val="30"/>
                              </w:numPr>
                              <w:ind w:left="142" w:hanging="142"/>
                              <w:rPr>
                                <w:sz w:val="22"/>
                              </w:rPr>
                            </w:pPr>
                            <w:r>
                              <w:rPr>
                                <w:sz w:val="22"/>
                              </w:rPr>
                              <w:t>…</w:t>
                            </w:r>
                          </w:p>
                          <w:p w:rsidR="00B909A8" w:rsidRDefault="00B909A8" w:rsidP="00C9210B">
                            <w:pPr>
                              <w:pStyle w:val="Paragraphedeliste"/>
                              <w:ind w:left="142"/>
                              <w:rPr>
                                <w:sz w:val="22"/>
                              </w:rPr>
                            </w:pPr>
                          </w:p>
                          <w:p w:rsidR="00B909A8" w:rsidRDefault="00B909A8" w:rsidP="00C9210B">
                            <w:r>
                              <w:t>Note :</w:t>
                            </w:r>
                          </w:p>
                          <w:p w:rsidR="00B909A8" w:rsidRPr="00C9210B" w:rsidRDefault="00B909A8" w:rsidP="00C9210B">
                            <w:r>
                              <w:t>S</w:t>
                            </w:r>
                            <w:r w:rsidRPr="00C9210B">
                              <w:t>eule la commune de Manhay n’est</w:t>
                            </w:r>
                            <w:r>
                              <w:t xml:space="preserve"> pas reliée aux autres communes.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4" o:spid="_x0000_s1030" type="#_x0000_t202" style="position:absolute;left:0;text-align:left;margin-left:203.95pt;margin-top:2.1pt;width:244.8pt;height:288.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" fillcolor="white [3201]" strokeweight=".5pt">
                <v:textbox>
                  <w:txbxContent>
                    <w:p w:rsidR="00B909A8" w:rsidRDefault="00B909A8" w:rsidP="00C9210B">
                      <w:r>
                        <w:t>Légende :</w:t>
                      </w:r>
                    </w:p>
                    <w:p w:rsidR="00B909A8" w:rsidRPr="00C9210B" w:rsidRDefault="00B909A8" w:rsidP="00C9210B">
                      <w:pPr>
                        <w:pStyle w:val="Paragraphedeliste"/>
                        <w:numPr>
                          <w:ilvl w:val="0"/>
                          <w:numId w:val="30"/>
                        </w:numPr>
                        <w:ind w:left="142" w:hanging="142"/>
                        <w:rPr>
                          <w:sz w:val="22"/>
                        </w:rPr>
                      </w:pPr>
                      <w:r w:rsidRPr="00C9210B">
                        <w:rPr>
                          <w:sz w:val="22"/>
                        </w:rPr>
                        <w:t>Tracé vert foncé = Ravel</w:t>
                      </w:r>
                    </w:p>
                    <w:p w:rsidR="00B909A8" w:rsidRDefault="00B909A8" w:rsidP="00C9210B">
                      <w:pPr>
                        <w:pStyle w:val="Paragraphedeliste"/>
                        <w:numPr>
                          <w:ilvl w:val="0"/>
                          <w:numId w:val="30"/>
                        </w:numPr>
                        <w:ind w:left="142" w:hanging="142"/>
                        <w:rPr>
                          <w:sz w:val="22"/>
                        </w:rPr>
                      </w:pPr>
                      <w:r w:rsidRPr="00C9210B">
                        <w:rPr>
                          <w:sz w:val="22"/>
                        </w:rPr>
                        <w:t>Tracé moutarde = tronçon de mobilité douce</w:t>
                      </w:r>
                    </w:p>
                    <w:p w:rsidR="00B909A8" w:rsidRDefault="00B909A8" w:rsidP="00C9210B">
                      <w:pPr>
                        <w:pStyle w:val="Paragraphedeliste"/>
                        <w:numPr>
                          <w:ilvl w:val="0"/>
                          <w:numId w:val="30"/>
                        </w:numPr>
                        <w:ind w:left="142" w:hanging="142"/>
                        <w:rPr>
                          <w:sz w:val="22"/>
                        </w:rPr>
                      </w:pPr>
                      <w:r>
                        <w:rPr>
                          <w:sz w:val="22"/>
                        </w:rPr>
                        <w:t>…</w:t>
                      </w:r>
                    </w:p>
                    <w:p w:rsidR="00B909A8" w:rsidRDefault="00B909A8" w:rsidP="00C9210B">
                      <w:pPr>
                        <w:pStyle w:val="Paragraphedeliste"/>
                        <w:ind w:left="142"/>
                        <w:rPr>
                          <w:sz w:val="22"/>
                        </w:rPr>
                      </w:pPr>
                    </w:p>
                    <w:p w:rsidR="00B909A8" w:rsidRDefault="00B909A8" w:rsidP="00C9210B">
                      <w:r>
                        <w:t>Note :</w:t>
                      </w:r>
                    </w:p>
                    <w:p w:rsidR="00B909A8" w:rsidRPr="00C9210B" w:rsidRDefault="00B909A8" w:rsidP="00C9210B">
                      <w:r>
                        <w:t>S</w:t>
                      </w:r>
                      <w:r w:rsidRPr="00C9210B">
                        <w:t>eule la commune de Manhay n’est</w:t>
                      </w:r>
                      <w:r>
                        <w:t xml:space="preserve"> pas reliée aux autres communes.</w:t>
                      </w:r>
                    </w:p>
                  </w:txbxContent>
                </v:textbox>
              </v:shape>
            </w:pict>
          </mc:Fallback>
        </mc:AlternateContent>
      </w:r>
    </w:p>
    <w:p w:rsidR="00763447" w:rsidRDefault="00763447" w:rsidP="00763447">
      <w:pPr>
        <w:pStyle w:val="Paragraphedeliste"/>
        <w:tabs>
          <w:tab w:val="left" w:pos="709"/>
        </w:tabs>
        <w:spacing w:after="0"/>
        <w:rPr>
          <w:rFonts w:asciiTheme="majorHAnsi" w:hAnsiTheme="majorHAnsi" w:cstheme="majorHAnsi"/>
          <w:szCs w:val="24"/>
          <w:lang w:eastAsia="fr-BE"/>
        </w:rPr>
      </w:pPr>
    </w:p>
    <w:p w:rsidR="00D67DE0" w:rsidRPr="002F632A" w:rsidRDefault="00D67DE0" w:rsidP="00763447">
      <w:pPr>
        <w:pStyle w:val="Paragraphedeliste"/>
        <w:tabs>
          <w:tab w:val="left" w:pos="709"/>
        </w:tabs>
        <w:spacing w:after="0"/>
        <w:rPr>
          <w:rFonts w:asciiTheme="majorHAnsi" w:hAnsiTheme="majorHAnsi" w:cstheme="majorHAnsi"/>
          <w:szCs w:val="24"/>
          <w:lang w:eastAsia="fr-BE"/>
        </w:rPr>
      </w:pPr>
    </w:p>
    <w:p w:rsidR="002F122F" w:rsidRDefault="002F122F" w:rsidP="006C766B">
      <w:pPr>
        <w:pStyle w:val="Paragraphedeliste"/>
        <w:tabs>
          <w:tab w:val="left" w:pos="709"/>
        </w:tabs>
        <w:spacing w:after="0"/>
        <w:rPr>
          <w:rFonts w:asciiTheme="majorHAnsi" w:hAnsiTheme="majorHAnsi" w:cstheme="majorHAnsi"/>
          <w:sz w:val="22"/>
          <w:lang w:eastAsia="fr-BE"/>
        </w:rPr>
      </w:pPr>
    </w:p>
    <w:p w:rsidR="00763447" w:rsidRDefault="00763447" w:rsidP="006C766B">
      <w:pPr>
        <w:pStyle w:val="Paragraphedeliste"/>
        <w:tabs>
          <w:tab w:val="left" w:pos="709"/>
        </w:tabs>
        <w:spacing w:after="0"/>
        <w:rPr>
          <w:rFonts w:asciiTheme="majorHAnsi" w:hAnsiTheme="majorHAnsi" w:cstheme="majorHAnsi"/>
          <w:sz w:val="22"/>
          <w:lang w:eastAsia="fr-BE"/>
        </w:rPr>
      </w:pPr>
    </w:p>
    <w:p w:rsidR="00763447" w:rsidRDefault="00763447" w:rsidP="006C766B">
      <w:pPr>
        <w:pStyle w:val="Paragraphedeliste"/>
        <w:tabs>
          <w:tab w:val="left" w:pos="709"/>
        </w:tabs>
        <w:spacing w:after="0"/>
        <w:rPr>
          <w:rFonts w:asciiTheme="majorHAnsi" w:hAnsiTheme="majorHAnsi" w:cstheme="majorHAnsi"/>
          <w:sz w:val="22"/>
          <w:lang w:eastAsia="fr-BE"/>
        </w:rPr>
      </w:pPr>
    </w:p>
    <w:p w:rsidR="00763447" w:rsidRDefault="00763447" w:rsidP="006C766B">
      <w:pPr>
        <w:pStyle w:val="Paragraphedeliste"/>
        <w:tabs>
          <w:tab w:val="left" w:pos="709"/>
        </w:tabs>
        <w:spacing w:after="0"/>
        <w:rPr>
          <w:rFonts w:asciiTheme="majorHAnsi" w:hAnsiTheme="majorHAnsi" w:cstheme="majorHAnsi"/>
          <w:sz w:val="22"/>
          <w:lang w:eastAsia="fr-BE"/>
        </w:rPr>
      </w:pPr>
    </w:p>
    <w:p w:rsidR="00763447" w:rsidRDefault="00763447" w:rsidP="006C766B">
      <w:pPr>
        <w:pStyle w:val="Paragraphedeliste"/>
        <w:tabs>
          <w:tab w:val="left" w:pos="709"/>
        </w:tabs>
        <w:spacing w:after="0"/>
        <w:rPr>
          <w:rFonts w:asciiTheme="majorHAnsi" w:hAnsiTheme="majorHAnsi" w:cstheme="majorHAnsi"/>
          <w:sz w:val="22"/>
          <w:lang w:eastAsia="fr-BE"/>
        </w:rPr>
      </w:pPr>
    </w:p>
    <w:p w:rsidR="00763447" w:rsidRDefault="00763447" w:rsidP="006C766B">
      <w:pPr>
        <w:pStyle w:val="Paragraphedeliste"/>
        <w:tabs>
          <w:tab w:val="left" w:pos="709"/>
        </w:tabs>
        <w:spacing w:after="0"/>
        <w:rPr>
          <w:rFonts w:asciiTheme="majorHAnsi" w:hAnsiTheme="majorHAnsi" w:cstheme="majorHAnsi"/>
          <w:sz w:val="22"/>
          <w:lang w:eastAsia="fr-BE"/>
        </w:rPr>
      </w:pPr>
    </w:p>
    <w:p w:rsidR="00763447" w:rsidRDefault="00763447" w:rsidP="006C766B">
      <w:pPr>
        <w:pStyle w:val="Paragraphedeliste"/>
        <w:tabs>
          <w:tab w:val="left" w:pos="709"/>
        </w:tabs>
        <w:spacing w:after="0"/>
        <w:rPr>
          <w:rFonts w:asciiTheme="majorHAnsi" w:hAnsiTheme="majorHAnsi" w:cstheme="majorHAnsi"/>
          <w:sz w:val="22"/>
          <w:lang w:eastAsia="fr-BE"/>
        </w:rPr>
      </w:pPr>
    </w:p>
    <w:p w:rsidR="00763447" w:rsidRDefault="00763447" w:rsidP="006C766B">
      <w:pPr>
        <w:pStyle w:val="Paragraphedeliste"/>
        <w:tabs>
          <w:tab w:val="left" w:pos="709"/>
        </w:tabs>
        <w:spacing w:after="0"/>
        <w:rPr>
          <w:rFonts w:asciiTheme="majorHAnsi" w:hAnsiTheme="majorHAnsi" w:cstheme="majorHAnsi"/>
          <w:sz w:val="22"/>
          <w:lang w:eastAsia="fr-BE"/>
        </w:rPr>
      </w:pPr>
    </w:p>
    <w:p w:rsidR="00763447" w:rsidRDefault="00763447" w:rsidP="006C766B">
      <w:pPr>
        <w:pStyle w:val="Paragraphedeliste"/>
        <w:tabs>
          <w:tab w:val="left" w:pos="709"/>
        </w:tabs>
        <w:spacing w:after="0"/>
        <w:rPr>
          <w:rFonts w:asciiTheme="majorHAnsi" w:hAnsiTheme="majorHAnsi" w:cstheme="majorHAnsi"/>
          <w:sz w:val="22"/>
          <w:lang w:eastAsia="fr-BE"/>
        </w:rPr>
      </w:pPr>
    </w:p>
    <w:p w:rsidR="00763447" w:rsidRDefault="00763447" w:rsidP="006C766B">
      <w:pPr>
        <w:pStyle w:val="Paragraphedeliste"/>
        <w:tabs>
          <w:tab w:val="left" w:pos="709"/>
        </w:tabs>
        <w:spacing w:after="0"/>
        <w:rPr>
          <w:rFonts w:asciiTheme="majorHAnsi" w:hAnsiTheme="majorHAnsi" w:cstheme="majorHAnsi"/>
          <w:sz w:val="22"/>
          <w:lang w:eastAsia="fr-BE"/>
        </w:rPr>
      </w:pPr>
    </w:p>
    <w:p w:rsidR="00763447" w:rsidRDefault="00763447" w:rsidP="006C766B">
      <w:pPr>
        <w:pStyle w:val="Paragraphedeliste"/>
        <w:tabs>
          <w:tab w:val="left" w:pos="709"/>
        </w:tabs>
        <w:spacing w:after="0"/>
        <w:rPr>
          <w:rFonts w:asciiTheme="majorHAnsi" w:hAnsiTheme="majorHAnsi" w:cstheme="majorHAnsi"/>
          <w:sz w:val="22"/>
          <w:lang w:eastAsia="fr-BE"/>
        </w:rPr>
      </w:pPr>
    </w:p>
    <w:p w:rsidR="00763447" w:rsidRDefault="00763447" w:rsidP="006C766B">
      <w:pPr>
        <w:pStyle w:val="Paragraphedeliste"/>
        <w:tabs>
          <w:tab w:val="left" w:pos="709"/>
        </w:tabs>
        <w:spacing w:after="0"/>
        <w:rPr>
          <w:rFonts w:asciiTheme="majorHAnsi" w:hAnsiTheme="majorHAnsi" w:cstheme="majorHAnsi"/>
          <w:sz w:val="22"/>
          <w:lang w:eastAsia="fr-BE"/>
        </w:rPr>
      </w:pPr>
    </w:p>
    <w:p w:rsidR="00763447" w:rsidRDefault="00763447" w:rsidP="006C766B">
      <w:pPr>
        <w:pStyle w:val="Paragraphedeliste"/>
        <w:tabs>
          <w:tab w:val="left" w:pos="709"/>
        </w:tabs>
        <w:spacing w:after="0"/>
        <w:rPr>
          <w:rFonts w:asciiTheme="majorHAnsi" w:hAnsiTheme="majorHAnsi" w:cstheme="majorHAnsi"/>
          <w:sz w:val="22"/>
          <w:lang w:eastAsia="fr-BE"/>
        </w:rPr>
      </w:pPr>
    </w:p>
    <w:p w:rsidR="00763447" w:rsidRDefault="00763447" w:rsidP="006C766B">
      <w:pPr>
        <w:pStyle w:val="Paragraphedeliste"/>
        <w:tabs>
          <w:tab w:val="left" w:pos="709"/>
        </w:tabs>
        <w:spacing w:after="0"/>
        <w:rPr>
          <w:rFonts w:asciiTheme="majorHAnsi" w:hAnsiTheme="majorHAnsi" w:cstheme="majorHAnsi"/>
          <w:sz w:val="22"/>
          <w:lang w:eastAsia="fr-BE"/>
        </w:rPr>
      </w:pPr>
    </w:p>
    <w:p w:rsidR="00763447" w:rsidRDefault="00763447" w:rsidP="006C766B">
      <w:pPr>
        <w:pStyle w:val="Paragraphedeliste"/>
        <w:tabs>
          <w:tab w:val="left" w:pos="709"/>
        </w:tabs>
        <w:spacing w:after="0"/>
        <w:rPr>
          <w:rFonts w:asciiTheme="majorHAnsi" w:hAnsiTheme="majorHAnsi" w:cstheme="majorHAnsi"/>
          <w:sz w:val="22"/>
          <w:lang w:eastAsia="fr-BE"/>
        </w:rPr>
      </w:pPr>
    </w:p>
    <w:p w:rsidR="00763447" w:rsidRDefault="00763447" w:rsidP="006C766B">
      <w:pPr>
        <w:pStyle w:val="Paragraphedeliste"/>
        <w:tabs>
          <w:tab w:val="left" w:pos="709"/>
        </w:tabs>
        <w:spacing w:after="0"/>
        <w:rPr>
          <w:rFonts w:asciiTheme="majorHAnsi" w:hAnsiTheme="majorHAnsi" w:cstheme="majorHAnsi"/>
          <w:sz w:val="22"/>
          <w:lang w:eastAsia="fr-BE"/>
        </w:rPr>
      </w:pPr>
    </w:p>
    <w:p w:rsidR="00763447" w:rsidRDefault="00763447" w:rsidP="006C766B">
      <w:pPr>
        <w:pStyle w:val="Paragraphedeliste"/>
        <w:tabs>
          <w:tab w:val="left" w:pos="709"/>
        </w:tabs>
        <w:spacing w:after="0"/>
        <w:rPr>
          <w:rFonts w:asciiTheme="majorHAnsi" w:hAnsiTheme="majorHAnsi" w:cstheme="majorHAnsi"/>
          <w:sz w:val="22"/>
          <w:lang w:eastAsia="fr-BE"/>
        </w:rPr>
      </w:pPr>
    </w:p>
    <w:p w:rsidR="00763447" w:rsidRDefault="00763447" w:rsidP="006C766B">
      <w:pPr>
        <w:pStyle w:val="Paragraphedeliste"/>
        <w:tabs>
          <w:tab w:val="left" w:pos="709"/>
        </w:tabs>
        <w:spacing w:after="0"/>
        <w:rPr>
          <w:rFonts w:asciiTheme="majorHAnsi" w:hAnsiTheme="majorHAnsi" w:cstheme="majorHAnsi"/>
          <w:sz w:val="22"/>
          <w:lang w:eastAsia="fr-BE"/>
        </w:rPr>
      </w:pPr>
    </w:p>
    <w:p w:rsidR="00763447" w:rsidRDefault="00763447" w:rsidP="006C766B">
      <w:pPr>
        <w:pStyle w:val="Paragraphedeliste"/>
        <w:tabs>
          <w:tab w:val="left" w:pos="709"/>
        </w:tabs>
        <w:spacing w:after="0"/>
        <w:rPr>
          <w:rFonts w:asciiTheme="majorHAnsi" w:hAnsiTheme="majorHAnsi" w:cstheme="majorHAnsi"/>
          <w:sz w:val="22"/>
          <w:lang w:eastAsia="fr-BE"/>
        </w:rPr>
      </w:pPr>
    </w:p>
    <w:p w:rsidR="002F62E0" w:rsidRDefault="002F62E0" w:rsidP="002F62E0">
      <w:pPr>
        <w:pStyle w:val="Paragraphedeliste"/>
        <w:tabs>
          <w:tab w:val="left" w:pos="709"/>
        </w:tabs>
        <w:spacing w:after="0"/>
        <w:rPr>
          <w:rFonts w:asciiTheme="majorHAnsi" w:hAnsiTheme="majorHAnsi" w:cstheme="majorHAnsi"/>
          <w:szCs w:val="24"/>
          <w:lang w:eastAsia="fr-BE"/>
        </w:rPr>
      </w:pPr>
    </w:p>
    <w:p w:rsidR="002F62E0" w:rsidRPr="002F632A" w:rsidRDefault="002F62E0" w:rsidP="002F62E0">
      <w:pPr>
        <w:tabs>
          <w:tab w:val="left" w:pos="709"/>
        </w:tabs>
        <w:spacing w:after="0"/>
        <w:ind w:left="360"/>
        <w:jc w:val="both"/>
        <w:rPr>
          <w:rFonts w:asciiTheme="majorHAnsi" w:hAnsiTheme="majorHAnsi" w:cstheme="majorHAnsi"/>
          <w:sz w:val="24"/>
          <w:szCs w:val="24"/>
          <w:lang w:eastAsia="fr-BE"/>
        </w:rPr>
      </w:pPr>
      <w:r w:rsidRPr="002F632A">
        <w:rPr>
          <w:rFonts w:asciiTheme="majorHAnsi" w:hAnsiTheme="majorHAnsi" w:cstheme="majorHAnsi"/>
          <w:b/>
          <w:sz w:val="24"/>
          <w:szCs w:val="24"/>
          <w:u w:val="single"/>
          <w:lang w:eastAsia="fr-BE"/>
        </w:rPr>
        <w:t>Echanges – questions</w:t>
      </w:r>
      <w:r w:rsidRPr="002F632A">
        <w:rPr>
          <w:rFonts w:asciiTheme="majorHAnsi" w:hAnsiTheme="majorHAnsi" w:cstheme="majorHAnsi"/>
          <w:sz w:val="24"/>
          <w:szCs w:val="24"/>
          <w:lang w:eastAsia="fr-BE"/>
        </w:rPr>
        <w:t xml:space="preserve"> : </w:t>
      </w:r>
    </w:p>
    <w:p w:rsidR="002F62E0" w:rsidRPr="002F62E0" w:rsidRDefault="002F62E0" w:rsidP="002F62E0">
      <w:pPr>
        <w:tabs>
          <w:tab w:val="left" w:pos="709"/>
        </w:tabs>
        <w:spacing w:after="0"/>
        <w:rPr>
          <w:rFonts w:asciiTheme="majorHAnsi" w:hAnsiTheme="majorHAnsi" w:cstheme="majorHAnsi"/>
          <w:szCs w:val="24"/>
          <w:lang w:eastAsia="fr-BE"/>
        </w:rPr>
      </w:pPr>
    </w:p>
    <w:p w:rsidR="00B909A8" w:rsidRDefault="000C0266" w:rsidP="000C0266">
      <w:pPr>
        <w:pStyle w:val="Paragraphedeliste"/>
        <w:numPr>
          <w:ilvl w:val="0"/>
          <w:numId w:val="21"/>
        </w:numPr>
        <w:tabs>
          <w:tab w:val="left" w:pos="709"/>
        </w:tabs>
        <w:spacing w:after="0"/>
        <w:rPr>
          <w:rFonts w:asciiTheme="majorHAnsi" w:hAnsiTheme="majorHAnsi" w:cstheme="majorHAnsi"/>
          <w:szCs w:val="24"/>
          <w:lang w:eastAsia="fr-BE"/>
        </w:rPr>
      </w:pPr>
      <w:r w:rsidRPr="000C0266">
        <w:rPr>
          <w:rFonts w:asciiTheme="majorHAnsi" w:hAnsiTheme="majorHAnsi" w:cstheme="majorHAnsi"/>
          <w:szCs w:val="24"/>
          <w:lang w:eastAsia="fr-BE"/>
        </w:rPr>
        <w:t xml:space="preserve">Suite </w:t>
      </w:r>
      <w:r w:rsidR="002F62E0">
        <w:rPr>
          <w:rFonts w:asciiTheme="majorHAnsi" w:hAnsiTheme="majorHAnsi" w:cstheme="majorHAnsi"/>
          <w:szCs w:val="24"/>
          <w:lang w:eastAsia="fr-BE"/>
        </w:rPr>
        <w:t xml:space="preserve">à la présentation des chiffres, </w:t>
      </w:r>
      <w:r w:rsidR="001F752C">
        <w:rPr>
          <w:rFonts w:asciiTheme="majorHAnsi" w:hAnsiTheme="majorHAnsi" w:cstheme="majorHAnsi"/>
          <w:szCs w:val="24"/>
          <w:lang w:eastAsia="fr-BE"/>
        </w:rPr>
        <w:t>quelques personnes estiment que la part communale (si le projet transcommunal est décidé) est beaucoup trop élevée et</w:t>
      </w:r>
      <w:r w:rsidR="00B909A8">
        <w:rPr>
          <w:rFonts w:asciiTheme="majorHAnsi" w:hAnsiTheme="majorHAnsi" w:cstheme="majorHAnsi"/>
          <w:szCs w:val="24"/>
          <w:lang w:eastAsia="fr-BE"/>
        </w:rPr>
        <w:t xml:space="preserve"> jugent que ce montant serait plus utile à d’autres fins (crèche communale, ainés, …).</w:t>
      </w:r>
      <w:r>
        <w:rPr>
          <w:rFonts w:asciiTheme="majorHAnsi" w:hAnsiTheme="majorHAnsi" w:cstheme="majorHAnsi"/>
          <w:szCs w:val="24"/>
          <w:lang w:eastAsia="fr-BE"/>
        </w:rPr>
        <w:t xml:space="preserve"> </w:t>
      </w:r>
      <w:r w:rsidRPr="000C0266">
        <w:rPr>
          <w:rFonts w:asciiTheme="majorHAnsi" w:hAnsiTheme="majorHAnsi" w:cstheme="majorHAnsi"/>
          <w:szCs w:val="24"/>
          <w:lang w:eastAsia="fr-BE"/>
        </w:rPr>
        <w:t xml:space="preserve">Anne </w:t>
      </w:r>
      <w:r w:rsidR="00B909A8">
        <w:rPr>
          <w:rFonts w:asciiTheme="majorHAnsi" w:hAnsiTheme="majorHAnsi" w:cstheme="majorHAnsi"/>
          <w:szCs w:val="24"/>
          <w:lang w:eastAsia="fr-BE"/>
        </w:rPr>
        <w:t>Klein rappelle que la subvention a été accordée pour ce projet et pas pour un autre.</w:t>
      </w:r>
    </w:p>
    <w:p w:rsidR="00B909A8" w:rsidRDefault="00B909A8" w:rsidP="000C0266">
      <w:pPr>
        <w:pStyle w:val="Paragraphedeliste"/>
        <w:numPr>
          <w:ilvl w:val="0"/>
          <w:numId w:val="21"/>
        </w:numPr>
        <w:tabs>
          <w:tab w:val="left" w:pos="709"/>
        </w:tabs>
        <w:spacing w:after="0"/>
        <w:rPr>
          <w:rFonts w:asciiTheme="majorHAnsi" w:hAnsiTheme="majorHAnsi" w:cstheme="majorHAnsi"/>
          <w:szCs w:val="24"/>
          <w:lang w:eastAsia="fr-BE"/>
        </w:rPr>
      </w:pPr>
      <w:r>
        <w:rPr>
          <w:rFonts w:asciiTheme="majorHAnsi" w:hAnsiTheme="majorHAnsi" w:cstheme="majorHAnsi"/>
          <w:szCs w:val="24"/>
          <w:lang w:eastAsia="fr-BE"/>
        </w:rPr>
        <w:t xml:space="preserve">La question est posée également de savoir qui utilisera cette voie lente au quotidien ?  </w:t>
      </w:r>
      <w:r w:rsidR="002F62E0">
        <w:rPr>
          <w:rFonts w:asciiTheme="majorHAnsi" w:hAnsiTheme="majorHAnsi" w:cstheme="majorHAnsi"/>
          <w:szCs w:val="24"/>
          <w:lang w:eastAsia="fr-BE"/>
        </w:rPr>
        <w:t>Q</w:t>
      </w:r>
      <w:r>
        <w:rPr>
          <w:rFonts w:asciiTheme="majorHAnsi" w:hAnsiTheme="majorHAnsi" w:cstheme="majorHAnsi"/>
          <w:szCs w:val="24"/>
          <w:lang w:eastAsia="fr-BE"/>
        </w:rPr>
        <w:t>uel pourcentage de personnes de la commune, q</w:t>
      </w:r>
      <w:r w:rsidR="002F62E0">
        <w:rPr>
          <w:rFonts w:asciiTheme="majorHAnsi" w:hAnsiTheme="majorHAnsi" w:cstheme="majorHAnsi"/>
          <w:szCs w:val="24"/>
          <w:lang w:eastAsia="fr-BE"/>
        </w:rPr>
        <w:t>uel pourcentage de touristes ? S</w:t>
      </w:r>
      <w:r>
        <w:rPr>
          <w:rFonts w:asciiTheme="majorHAnsi" w:hAnsiTheme="majorHAnsi" w:cstheme="majorHAnsi"/>
          <w:szCs w:val="24"/>
          <w:lang w:eastAsia="fr-BE"/>
        </w:rPr>
        <w:t>’ouvre</w:t>
      </w:r>
      <w:r w:rsidR="002F62E0">
        <w:rPr>
          <w:rFonts w:asciiTheme="majorHAnsi" w:hAnsiTheme="majorHAnsi" w:cstheme="majorHAnsi"/>
          <w:szCs w:val="24"/>
          <w:lang w:eastAsia="fr-BE"/>
        </w:rPr>
        <w:t xml:space="preserve"> le débat de savoir s’il faut attendre une demande de la part du citoyen ou si l’offre crée la demande, … ce projet peut permettre un changement de modes de vie, pourquoi ne pas en faire le pari ?  </w:t>
      </w:r>
    </w:p>
    <w:p w:rsidR="0009360F" w:rsidRDefault="0009360F" w:rsidP="0009360F">
      <w:pPr>
        <w:pStyle w:val="Paragraphedeliste"/>
        <w:tabs>
          <w:tab w:val="left" w:pos="709"/>
        </w:tabs>
        <w:spacing w:after="0"/>
        <w:rPr>
          <w:rFonts w:asciiTheme="majorHAnsi" w:hAnsiTheme="majorHAnsi" w:cstheme="majorHAnsi"/>
          <w:szCs w:val="24"/>
          <w:lang w:eastAsia="fr-BE"/>
        </w:rPr>
      </w:pPr>
    </w:p>
    <w:p w:rsidR="00B909A8" w:rsidRPr="0009360F" w:rsidRDefault="00B909A8" w:rsidP="0009360F">
      <w:pPr>
        <w:pStyle w:val="Paragraphedeliste"/>
        <w:numPr>
          <w:ilvl w:val="0"/>
          <w:numId w:val="31"/>
        </w:numPr>
        <w:tabs>
          <w:tab w:val="left" w:pos="709"/>
        </w:tabs>
        <w:spacing w:after="0"/>
        <w:rPr>
          <w:rFonts w:asciiTheme="majorHAnsi" w:hAnsiTheme="majorHAnsi" w:cstheme="majorHAnsi"/>
          <w:szCs w:val="24"/>
          <w:lang w:eastAsia="fr-BE"/>
        </w:rPr>
      </w:pPr>
      <w:r w:rsidRPr="0009360F">
        <w:rPr>
          <w:rFonts w:asciiTheme="majorHAnsi" w:hAnsiTheme="majorHAnsi" w:cstheme="majorHAnsi"/>
          <w:szCs w:val="24"/>
          <w:lang w:eastAsia="fr-BE"/>
        </w:rPr>
        <w:t>Au terme du débat, Anne Klein pose la question aux membres de savoir s’ils sont :</w:t>
      </w:r>
    </w:p>
    <w:p w:rsidR="00B909A8" w:rsidRDefault="00B909A8" w:rsidP="0073264F">
      <w:pPr>
        <w:pStyle w:val="Paragraphedeliste"/>
        <w:numPr>
          <w:ilvl w:val="1"/>
          <w:numId w:val="21"/>
        </w:numPr>
        <w:tabs>
          <w:tab w:val="left" w:pos="709"/>
        </w:tabs>
        <w:spacing w:after="0"/>
        <w:ind w:right="-426"/>
        <w:rPr>
          <w:rFonts w:asciiTheme="majorHAnsi" w:hAnsiTheme="majorHAnsi" w:cstheme="majorHAnsi"/>
          <w:szCs w:val="24"/>
          <w:lang w:eastAsia="fr-BE"/>
        </w:rPr>
      </w:pPr>
      <w:r>
        <w:rPr>
          <w:rFonts w:asciiTheme="majorHAnsi" w:hAnsiTheme="majorHAnsi" w:cstheme="majorHAnsi"/>
          <w:szCs w:val="24"/>
          <w:lang w:eastAsia="fr-BE"/>
        </w:rPr>
        <w:t xml:space="preserve">Pour le projet </w:t>
      </w:r>
      <w:r w:rsidR="0073264F">
        <w:rPr>
          <w:rFonts w:asciiTheme="majorHAnsi" w:hAnsiTheme="majorHAnsi" w:cstheme="majorHAnsi"/>
          <w:szCs w:val="24"/>
          <w:lang w:eastAsia="fr-BE"/>
        </w:rPr>
        <w:t>phase 1 de Fays à Dochamps</w:t>
      </w:r>
      <w:r>
        <w:rPr>
          <w:rFonts w:asciiTheme="majorHAnsi" w:hAnsiTheme="majorHAnsi" w:cstheme="majorHAnsi"/>
          <w:szCs w:val="24"/>
          <w:lang w:eastAsia="fr-BE"/>
        </w:rPr>
        <w:t> : tout le monde est pour</w:t>
      </w:r>
      <w:r w:rsidR="002F62E0">
        <w:rPr>
          <w:rFonts w:asciiTheme="majorHAnsi" w:hAnsiTheme="majorHAnsi" w:cstheme="majorHAnsi"/>
          <w:szCs w:val="24"/>
          <w:lang w:eastAsia="fr-BE"/>
        </w:rPr>
        <w:t xml:space="preserve"> &gt;</w:t>
      </w:r>
      <w:r>
        <w:rPr>
          <w:rFonts w:asciiTheme="majorHAnsi" w:hAnsiTheme="majorHAnsi" w:cstheme="majorHAnsi"/>
          <w:szCs w:val="24"/>
          <w:lang w:eastAsia="fr-BE"/>
        </w:rPr>
        <w:t xml:space="preserve"> 16 voix pour</w:t>
      </w:r>
    </w:p>
    <w:p w:rsidR="002F62E0" w:rsidRPr="002F62E0" w:rsidRDefault="00B909A8" w:rsidP="002F62E0">
      <w:pPr>
        <w:pStyle w:val="Paragraphedeliste"/>
        <w:numPr>
          <w:ilvl w:val="1"/>
          <w:numId w:val="21"/>
        </w:numPr>
        <w:tabs>
          <w:tab w:val="left" w:pos="709"/>
        </w:tabs>
        <w:spacing w:after="0"/>
        <w:rPr>
          <w:rFonts w:asciiTheme="majorHAnsi" w:hAnsiTheme="majorHAnsi" w:cstheme="majorHAnsi"/>
          <w:szCs w:val="24"/>
          <w:lang w:eastAsia="fr-BE"/>
        </w:rPr>
      </w:pPr>
      <w:r>
        <w:rPr>
          <w:rFonts w:asciiTheme="majorHAnsi" w:hAnsiTheme="majorHAnsi" w:cstheme="majorHAnsi"/>
          <w:szCs w:val="24"/>
          <w:lang w:eastAsia="fr-BE"/>
        </w:rPr>
        <w:t>Pour le projet B </w:t>
      </w:r>
      <w:r w:rsidR="0073264F">
        <w:rPr>
          <w:rFonts w:asciiTheme="majorHAnsi" w:hAnsiTheme="majorHAnsi" w:cstheme="majorHAnsi"/>
          <w:szCs w:val="24"/>
          <w:lang w:eastAsia="fr-BE"/>
        </w:rPr>
        <w:t>phase 1 bis de Fays à Forge à l’</w:t>
      </w:r>
      <w:proofErr w:type="spellStart"/>
      <w:r w:rsidR="0073264F">
        <w:rPr>
          <w:rFonts w:asciiTheme="majorHAnsi" w:hAnsiTheme="majorHAnsi" w:cstheme="majorHAnsi"/>
          <w:szCs w:val="24"/>
          <w:lang w:eastAsia="fr-BE"/>
        </w:rPr>
        <w:t>Aplez</w:t>
      </w:r>
      <w:proofErr w:type="spellEnd"/>
      <w:r w:rsidR="0073264F">
        <w:rPr>
          <w:rFonts w:asciiTheme="majorHAnsi" w:hAnsiTheme="majorHAnsi" w:cstheme="majorHAnsi"/>
          <w:szCs w:val="24"/>
          <w:lang w:eastAsia="fr-BE"/>
        </w:rPr>
        <w:t xml:space="preserve"> </w:t>
      </w:r>
      <w:r>
        <w:rPr>
          <w:rFonts w:asciiTheme="majorHAnsi" w:hAnsiTheme="majorHAnsi" w:cstheme="majorHAnsi"/>
          <w:szCs w:val="24"/>
          <w:lang w:eastAsia="fr-BE"/>
        </w:rPr>
        <w:t xml:space="preserve">: 13 pour, 1 abstention et 2 voix contre </w:t>
      </w:r>
      <w:r w:rsidR="000C0266" w:rsidRPr="000C0266">
        <w:rPr>
          <w:rFonts w:asciiTheme="majorHAnsi" w:hAnsiTheme="majorHAnsi" w:cstheme="majorHAnsi"/>
          <w:szCs w:val="24"/>
          <w:lang w:eastAsia="fr-BE"/>
        </w:rPr>
        <w:t xml:space="preserve"> </w:t>
      </w:r>
    </w:p>
    <w:p w:rsidR="00D67DE0" w:rsidRDefault="00D67DE0" w:rsidP="006C766B">
      <w:pPr>
        <w:tabs>
          <w:tab w:val="left" w:pos="709"/>
        </w:tabs>
        <w:spacing w:after="0"/>
        <w:jc w:val="both"/>
        <w:rPr>
          <w:sz w:val="24"/>
          <w:szCs w:val="24"/>
          <w:lang w:eastAsia="fr-BE"/>
        </w:rPr>
      </w:pPr>
    </w:p>
    <w:p w:rsidR="0073264F" w:rsidRDefault="0073264F" w:rsidP="006C766B">
      <w:pPr>
        <w:tabs>
          <w:tab w:val="left" w:pos="709"/>
        </w:tabs>
        <w:spacing w:after="0"/>
        <w:jc w:val="both"/>
        <w:rPr>
          <w:sz w:val="24"/>
          <w:szCs w:val="24"/>
          <w:lang w:eastAsia="fr-BE"/>
        </w:rPr>
      </w:pPr>
    </w:p>
    <w:p w:rsidR="0073264F" w:rsidRDefault="0073264F" w:rsidP="006C766B">
      <w:pPr>
        <w:tabs>
          <w:tab w:val="left" w:pos="709"/>
        </w:tabs>
        <w:spacing w:after="0"/>
        <w:jc w:val="both"/>
        <w:rPr>
          <w:sz w:val="24"/>
          <w:szCs w:val="24"/>
          <w:lang w:eastAsia="fr-BE"/>
        </w:rPr>
      </w:pPr>
    </w:p>
    <w:p w:rsidR="0073264F" w:rsidRDefault="0073264F" w:rsidP="006C766B">
      <w:pPr>
        <w:tabs>
          <w:tab w:val="left" w:pos="709"/>
        </w:tabs>
        <w:spacing w:after="0"/>
        <w:jc w:val="both"/>
        <w:rPr>
          <w:sz w:val="24"/>
          <w:szCs w:val="24"/>
          <w:lang w:eastAsia="fr-BE"/>
        </w:rPr>
      </w:pPr>
    </w:p>
    <w:p w:rsidR="0073264F" w:rsidRDefault="0073264F" w:rsidP="006C766B">
      <w:pPr>
        <w:tabs>
          <w:tab w:val="left" w:pos="709"/>
        </w:tabs>
        <w:spacing w:after="0"/>
        <w:jc w:val="both"/>
        <w:rPr>
          <w:sz w:val="24"/>
          <w:szCs w:val="24"/>
          <w:lang w:eastAsia="fr-BE"/>
        </w:rPr>
      </w:pPr>
    </w:p>
    <w:p w:rsidR="0073264F" w:rsidRDefault="0073264F" w:rsidP="006C766B">
      <w:pPr>
        <w:tabs>
          <w:tab w:val="left" w:pos="709"/>
        </w:tabs>
        <w:spacing w:after="0"/>
        <w:jc w:val="both"/>
        <w:rPr>
          <w:sz w:val="24"/>
          <w:szCs w:val="24"/>
          <w:lang w:eastAsia="fr-BE"/>
        </w:rPr>
      </w:pPr>
    </w:p>
    <w:p w:rsidR="0073264F" w:rsidRDefault="0073264F" w:rsidP="006C766B">
      <w:pPr>
        <w:tabs>
          <w:tab w:val="left" w:pos="709"/>
        </w:tabs>
        <w:spacing w:after="0"/>
        <w:jc w:val="both"/>
        <w:rPr>
          <w:sz w:val="24"/>
          <w:szCs w:val="24"/>
          <w:lang w:eastAsia="fr-BE"/>
        </w:rPr>
      </w:pPr>
    </w:p>
    <w:p w:rsidR="0073264F" w:rsidRPr="002F632A" w:rsidRDefault="0073264F" w:rsidP="006C766B">
      <w:pPr>
        <w:tabs>
          <w:tab w:val="left" w:pos="709"/>
        </w:tabs>
        <w:spacing w:after="0"/>
        <w:jc w:val="both"/>
        <w:rPr>
          <w:sz w:val="24"/>
          <w:szCs w:val="24"/>
          <w:lang w:eastAsia="fr-BE"/>
        </w:rPr>
      </w:pPr>
    </w:p>
    <w:p w:rsidR="00D67DE0" w:rsidRPr="002F632A" w:rsidRDefault="00D67DE0" w:rsidP="00225854">
      <w:pPr>
        <w:numPr>
          <w:ilvl w:val="1"/>
          <w:numId w:val="13"/>
        </w:numPr>
        <w:spacing w:after="0"/>
        <w:ind w:left="426" w:hanging="426"/>
        <w:jc w:val="both"/>
        <w:rPr>
          <w:sz w:val="28"/>
          <w:szCs w:val="28"/>
          <w:lang w:eastAsia="fr-BE"/>
        </w:rPr>
      </w:pPr>
      <w:r w:rsidRPr="002F632A">
        <w:rPr>
          <w:sz w:val="28"/>
          <w:szCs w:val="28"/>
          <w:lang w:eastAsia="fr-BE"/>
        </w:rPr>
        <w:lastRenderedPageBreak/>
        <w:t xml:space="preserve">Logements intergénérationnels </w:t>
      </w:r>
    </w:p>
    <w:p w:rsidR="00B24C9E" w:rsidRPr="002F632A" w:rsidRDefault="00B24C9E" w:rsidP="006C766B">
      <w:pPr>
        <w:tabs>
          <w:tab w:val="left" w:pos="709"/>
        </w:tabs>
        <w:spacing w:after="0"/>
        <w:ind w:left="360"/>
        <w:jc w:val="both"/>
        <w:rPr>
          <w:rFonts w:asciiTheme="majorHAnsi" w:hAnsiTheme="majorHAnsi" w:cstheme="majorHAnsi"/>
          <w:szCs w:val="24"/>
          <w:lang w:eastAsia="fr-BE"/>
        </w:rPr>
      </w:pPr>
    </w:p>
    <w:p w:rsidR="00DA0A17" w:rsidRPr="001F1876" w:rsidRDefault="0009360F" w:rsidP="0009360F">
      <w:pPr>
        <w:pStyle w:val="Paragraphedeliste"/>
        <w:numPr>
          <w:ilvl w:val="0"/>
          <w:numId w:val="20"/>
        </w:numPr>
        <w:tabs>
          <w:tab w:val="left" w:pos="709"/>
        </w:tabs>
        <w:spacing w:after="0"/>
        <w:rPr>
          <w:rFonts w:asciiTheme="majorHAnsi" w:hAnsiTheme="majorHAnsi" w:cstheme="majorHAnsi"/>
          <w:szCs w:val="24"/>
          <w:lang w:eastAsia="fr-BE"/>
        </w:rPr>
      </w:pPr>
      <w:r>
        <w:rPr>
          <w:rFonts w:asciiTheme="majorHAnsi" w:hAnsiTheme="majorHAnsi" w:cstheme="majorHAnsi"/>
          <w:szCs w:val="24"/>
          <w:lang w:eastAsia="fr-BE"/>
        </w:rPr>
        <w:t xml:space="preserve">Anne Klein présente l’état d’avancement du </w:t>
      </w:r>
      <w:r w:rsidRPr="001F1876">
        <w:rPr>
          <w:rFonts w:asciiTheme="majorHAnsi" w:hAnsiTheme="majorHAnsi" w:cstheme="majorHAnsi"/>
          <w:szCs w:val="24"/>
          <w:lang w:eastAsia="fr-BE"/>
        </w:rPr>
        <w:t>dossier, la demande de permis d’urbanisme est en cours</w:t>
      </w:r>
      <w:r w:rsidR="001F1876" w:rsidRPr="001F1876">
        <w:rPr>
          <w:rFonts w:asciiTheme="majorHAnsi" w:hAnsiTheme="majorHAnsi" w:cstheme="majorHAnsi"/>
          <w:szCs w:val="24"/>
          <w:lang w:eastAsia="fr-BE"/>
        </w:rPr>
        <w:t>.</w:t>
      </w:r>
    </w:p>
    <w:p w:rsidR="0073264F" w:rsidRDefault="0073264F" w:rsidP="0073264F">
      <w:pPr>
        <w:pStyle w:val="Paragraphedeliste"/>
        <w:numPr>
          <w:ilvl w:val="0"/>
          <w:numId w:val="20"/>
        </w:numPr>
        <w:tabs>
          <w:tab w:val="left" w:pos="709"/>
        </w:tabs>
        <w:spacing w:after="0"/>
        <w:rPr>
          <w:rFonts w:asciiTheme="majorHAnsi" w:hAnsiTheme="majorHAnsi" w:cstheme="majorHAnsi"/>
          <w:szCs w:val="24"/>
          <w:lang w:eastAsia="fr-BE"/>
        </w:rPr>
      </w:pPr>
      <w:r>
        <w:rPr>
          <w:rFonts w:asciiTheme="majorHAnsi" w:hAnsiTheme="majorHAnsi" w:cstheme="majorHAnsi"/>
          <w:szCs w:val="24"/>
          <w:lang w:eastAsia="fr-BE"/>
        </w:rPr>
        <w:t>L’architecte pensait ne pas intégrer de cuisines équipées dans l’aménagement !  Le collège a estimé que les cuisines équipées faisaient partie de l’équipement de base dont les futurs locataires devaient pouvoir bénéficier.</w:t>
      </w:r>
    </w:p>
    <w:p w:rsidR="0073264F" w:rsidRPr="0073264F" w:rsidRDefault="0073264F" w:rsidP="0073264F">
      <w:pPr>
        <w:pStyle w:val="Paragraphedeliste"/>
        <w:tabs>
          <w:tab w:val="left" w:pos="709"/>
        </w:tabs>
        <w:spacing w:after="0"/>
        <w:rPr>
          <w:rFonts w:asciiTheme="majorHAnsi" w:hAnsiTheme="majorHAnsi" w:cstheme="majorHAnsi"/>
          <w:szCs w:val="24"/>
          <w:lang w:eastAsia="fr-BE"/>
        </w:rPr>
      </w:pPr>
    </w:p>
    <w:p w:rsidR="0073264F" w:rsidRPr="0073264F" w:rsidRDefault="0073264F" w:rsidP="0073264F">
      <w:pPr>
        <w:pStyle w:val="Paragraphedeliste"/>
        <w:tabs>
          <w:tab w:val="left" w:pos="709"/>
        </w:tabs>
        <w:spacing w:after="0"/>
        <w:ind w:left="360"/>
        <w:rPr>
          <w:rFonts w:asciiTheme="majorHAnsi" w:hAnsiTheme="majorHAnsi" w:cstheme="majorHAnsi"/>
          <w:b/>
          <w:szCs w:val="24"/>
          <w:u w:val="single"/>
          <w:lang w:eastAsia="fr-BE"/>
        </w:rPr>
      </w:pPr>
    </w:p>
    <w:p w:rsidR="0009360F" w:rsidRPr="002F632A" w:rsidRDefault="0009360F" w:rsidP="0009360F">
      <w:pPr>
        <w:tabs>
          <w:tab w:val="left" w:pos="709"/>
        </w:tabs>
        <w:spacing w:after="0"/>
        <w:ind w:left="360"/>
        <w:jc w:val="both"/>
        <w:rPr>
          <w:rFonts w:asciiTheme="majorHAnsi" w:hAnsiTheme="majorHAnsi" w:cstheme="majorHAnsi"/>
          <w:sz w:val="24"/>
          <w:szCs w:val="24"/>
          <w:lang w:eastAsia="fr-BE"/>
        </w:rPr>
      </w:pPr>
      <w:r w:rsidRPr="002F632A">
        <w:rPr>
          <w:rFonts w:asciiTheme="majorHAnsi" w:hAnsiTheme="majorHAnsi" w:cstheme="majorHAnsi"/>
          <w:b/>
          <w:sz w:val="24"/>
          <w:szCs w:val="24"/>
          <w:u w:val="single"/>
          <w:lang w:eastAsia="fr-BE"/>
        </w:rPr>
        <w:t>Echanges – questions</w:t>
      </w:r>
      <w:r w:rsidRPr="002F632A">
        <w:rPr>
          <w:rFonts w:asciiTheme="majorHAnsi" w:hAnsiTheme="majorHAnsi" w:cstheme="majorHAnsi"/>
          <w:sz w:val="24"/>
          <w:szCs w:val="24"/>
          <w:lang w:eastAsia="fr-BE"/>
        </w:rPr>
        <w:t xml:space="preserve"> : </w:t>
      </w:r>
    </w:p>
    <w:p w:rsidR="0009360F" w:rsidRPr="002F62E0" w:rsidRDefault="0009360F" w:rsidP="0009360F">
      <w:pPr>
        <w:tabs>
          <w:tab w:val="left" w:pos="709"/>
        </w:tabs>
        <w:spacing w:after="0"/>
        <w:rPr>
          <w:rFonts w:asciiTheme="majorHAnsi" w:hAnsiTheme="majorHAnsi" w:cstheme="majorHAnsi"/>
          <w:szCs w:val="24"/>
          <w:lang w:eastAsia="fr-BE"/>
        </w:rPr>
      </w:pPr>
    </w:p>
    <w:p w:rsidR="001F3291" w:rsidRPr="0009360F" w:rsidRDefault="0009360F" w:rsidP="0009360F">
      <w:pPr>
        <w:pStyle w:val="Paragraphedeliste"/>
        <w:numPr>
          <w:ilvl w:val="0"/>
          <w:numId w:val="32"/>
        </w:numPr>
        <w:tabs>
          <w:tab w:val="left" w:pos="709"/>
        </w:tabs>
        <w:spacing w:after="0"/>
        <w:rPr>
          <w:szCs w:val="24"/>
          <w:lang w:eastAsia="fr-BE"/>
        </w:rPr>
      </w:pPr>
      <w:r>
        <w:rPr>
          <w:rFonts w:asciiTheme="majorHAnsi" w:hAnsiTheme="majorHAnsi" w:cstheme="majorHAnsi"/>
          <w:szCs w:val="24"/>
          <w:lang w:eastAsia="fr-BE"/>
        </w:rPr>
        <w:t xml:space="preserve">Un membre de la CLDR insiste sur l’aspect d’uniformité des sols dans les logements ; un changement de revêtement – parquet, carrelage, … - peut être un réel souci au niveau de </w:t>
      </w:r>
      <w:r w:rsidRPr="0009360F">
        <w:rPr>
          <w:rFonts w:asciiTheme="majorHAnsi" w:hAnsiTheme="majorHAnsi" w:cstheme="majorHAnsi"/>
          <w:szCs w:val="24"/>
          <w:lang w:eastAsia="fr-BE"/>
        </w:rPr>
        <w:t>l’orientation spatiale pour les</w:t>
      </w:r>
      <w:r>
        <w:rPr>
          <w:rFonts w:asciiTheme="majorHAnsi" w:hAnsiTheme="majorHAnsi" w:cstheme="majorHAnsi"/>
          <w:szCs w:val="24"/>
          <w:lang w:eastAsia="fr-BE"/>
        </w:rPr>
        <w:t xml:space="preserve"> personnes atteintes d’Alzheimer. </w:t>
      </w:r>
    </w:p>
    <w:p w:rsidR="00B24C9E" w:rsidRPr="002F632A" w:rsidRDefault="00B24C9E" w:rsidP="006C766B">
      <w:pPr>
        <w:tabs>
          <w:tab w:val="left" w:pos="709"/>
        </w:tabs>
        <w:spacing w:after="0"/>
        <w:jc w:val="both"/>
        <w:rPr>
          <w:szCs w:val="24"/>
          <w:lang w:eastAsia="fr-BE"/>
        </w:rPr>
      </w:pPr>
    </w:p>
    <w:p w:rsidR="00D67DE0" w:rsidRPr="002F632A" w:rsidRDefault="00D67DE0" w:rsidP="00225854">
      <w:pPr>
        <w:numPr>
          <w:ilvl w:val="1"/>
          <w:numId w:val="13"/>
        </w:numPr>
        <w:spacing w:after="0"/>
        <w:ind w:left="426" w:hanging="426"/>
        <w:jc w:val="both"/>
        <w:rPr>
          <w:sz w:val="28"/>
          <w:szCs w:val="28"/>
          <w:lang w:eastAsia="fr-BE"/>
        </w:rPr>
      </w:pPr>
      <w:r w:rsidRPr="002F632A">
        <w:rPr>
          <w:sz w:val="28"/>
          <w:szCs w:val="28"/>
          <w:lang w:eastAsia="fr-BE"/>
        </w:rPr>
        <w:t xml:space="preserve">Aménagements de sécurisation routière : relevé des entrées concernées </w:t>
      </w:r>
    </w:p>
    <w:p w:rsidR="00295578" w:rsidRPr="002F632A" w:rsidRDefault="00295578" w:rsidP="006C766B">
      <w:pPr>
        <w:tabs>
          <w:tab w:val="left" w:pos="709"/>
        </w:tabs>
        <w:spacing w:after="0"/>
        <w:ind w:left="1440"/>
        <w:jc w:val="both"/>
        <w:rPr>
          <w:sz w:val="24"/>
          <w:szCs w:val="24"/>
          <w:lang w:eastAsia="fr-BE"/>
        </w:rPr>
      </w:pPr>
    </w:p>
    <w:p w:rsidR="00295578" w:rsidRPr="002F632A" w:rsidRDefault="00295578" w:rsidP="006C766B">
      <w:pPr>
        <w:pStyle w:val="Paragraphedeliste"/>
        <w:numPr>
          <w:ilvl w:val="0"/>
          <w:numId w:val="22"/>
        </w:numPr>
        <w:tabs>
          <w:tab w:val="left" w:pos="709"/>
        </w:tabs>
        <w:spacing w:after="0"/>
        <w:rPr>
          <w:rFonts w:asciiTheme="majorHAnsi" w:hAnsiTheme="majorHAnsi" w:cstheme="majorHAnsi"/>
          <w:b/>
          <w:szCs w:val="24"/>
          <w:u w:val="single"/>
          <w:lang w:eastAsia="fr-BE"/>
        </w:rPr>
      </w:pPr>
      <w:r w:rsidRPr="002F632A">
        <w:rPr>
          <w:rFonts w:asciiTheme="majorHAnsi" w:hAnsiTheme="majorHAnsi" w:cstheme="majorHAnsi"/>
          <w:b/>
          <w:szCs w:val="24"/>
          <w:u w:val="single"/>
          <w:lang w:eastAsia="fr-BE"/>
        </w:rPr>
        <w:t xml:space="preserve">Rappel du projet :  </w:t>
      </w:r>
    </w:p>
    <w:p w:rsidR="002311D0" w:rsidRPr="002F632A" w:rsidRDefault="002311D0" w:rsidP="006C766B">
      <w:pPr>
        <w:pStyle w:val="Paragraphedeliste"/>
        <w:tabs>
          <w:tab w:val="left" w:pos="709"/>
        </w:tabs>
        <w:spacing w:after="0"/>
        <w:rPr>
          <w:rFonts w:asciiTheme="majorHAnsi" w:hAnsiTheme="majorHAnsi" w:cstheme="majorHAnsi"/>
          <w:b/>
          <w:szCs w:val="24"/>
          <w:u w:val="single"/>
          <w:lang w:eastAsia="fr-BE"/>
        </w:rPr>
      </w:pPr>
    </w:p>
    <w:p w:rsidR="00295578" w:rsidRPr="002F632A" w:rsidRDefault="00295578" w:rsidP="006C766B">
      <w:pPr>
        <w:tabs>
          <w:tab w:val="left" w:pos="709"/>
        </w:tabs>
        <w:spacing w:after="0"/>
        <w:jc w:val="both"/>
        <w:rPr>
          <w:rFonts w:asciiTheme="majorHAnsi" w:hAnsiTheme="majorHAnsi" w:cstheme="majorHAnsi"/>
          <w:b/>
          <w:i/>
          <w:sz w:val="24"/>
          <w:szCs w:val="24"/>
          <w:lang w:eastAsia="fr-BE"/>
        </w:rPr>
      </w:pPr>
      <w:r w:rsidRPr="002F632A">
        <w:rPr>
          <w:rFonts w:asciiTheme="majorHAnsi" w:hAnsiTheme="majorHAnsi" w:cstheme="majorHAnsi"/>
          <w:sz w:val="24"/>
          <w:szCs w:val="24"/>
          <w:lang w:eastAsia="fr-BE"/>
        </w:rPr>
        <w:tab/>
      </w:r>
      <w:r w:rsidRPr="002F632A">
        <w:rPr>
          <w:rFonts w:asciiTheme="majorHAnsi" w:hAnsiTheme="majorHAnsi" w:cstheme="majorHAnsi"/>
          <w:b/>
          <w:i/>
          <w:sz w:val="24"/>
          <w:szCs w:val="24"/>
          <w:lang w:eastAsia="fr-BE"/>
        </w:rPr>
        <w:t>Phase 1 : Création d’effets de portes à l’entrée des villages</w:t>
      </w:r>
    </w:p>
    <w:p w:rsidR="00295578" w:rsidRPr="002F632A" w:rsidRDefault="00295578" w:rsidP="006C766B">
      <w:pPr>
        <w:tabs>
          <w:tab w:val="left" w:pos="709"/>
        </w:tabs>
        <w:spacing w:after="0"/>
        <w:ind w:left="708"/>
        <w:jc w:val="both"/>
        <w:rPr>
          <w:rFonts w:asciiTheme="majorHAnsi" w:hAnsiTheme="majorHAnsi" w:cstheme="majorHAnsi"/>
          <w:sz w:val="24"/>
          <w:szCs w:val="24"/>
          <w:lang w:eastAsia="fr-BE"/>
        </w:rPr>
      </w:pPr>
      <w:r w:rsidRPr="002F632A">
        <w:rPr>
          <w:rFonts w:asciiTheme="majorHAnsi" w:hAnsiTheme="majorHAnsi" w:cstheme="majorHAnsi"/>
          <w:sz w:val="24"/>
          <w:szCs w:val="24"/>
          <w:lang w:eastAsia="fr-BE"/>
        </w:rPr>
        <w:tab/>
        <w:t>Le projet consiste à réaménager les entrées de villages dans une optique esthétique, identitaire et sécuritaire par la création d’une infrastructure unifiée et harmonieuse pour 11 villages de la commune de Manhay.</w:t>
      </w:r>
    </w:p>
    <w:p w:rsidR="00295578" w:rsidRPr="002F632A" w:rsidRDefault="00295578" w:rsidP="006C766B">
      <w:pPr>
        <w:tabs>
          <w:tab w:val="left" w:pos="709"/>
        </w:tabs>
        <w:spacing w:after="0"/>
        <w:ind w:left="708"/>
        <w:jc w:val="both"/>
        <w:rPr>
          <w:rFonts w:asciiTheme="majorHAnsi" w:hAnsiTheme="majorHAnsi" w:cstheme="majorHAnsi"/>
          <w:sz w:val="24"/>
          <w:szCs w:val="24"/>
          <w:lang w:eastAsia="fr-BE"/>
        </w:rPr>
      </w:pPr>
      <w:r w:rsidRPr="002F632A">
        <w:rPr>
          <w:rFonts w:asciiTheme="majorHAnsi" w:hAnsiTheme="majorHAnsi" w:cstheme="majorHAnsi"/>
          <w:sz w:val="24"/>
          <w:szCs w:val="24"/>
          <w:lang w:eastAsia="fr-BE"/>
        </w:rPr>
        <w:tab/>
        <w:t xml:space="preserve">Les aménagements se déclinent par la mise en place </w:t>
      </w:r>
      <w:r w:rsidRPr="0073264F">
        <w:rPr>
          <w:rFonts w:asciiTheme="majorHAnsi" w:hAnsiTheme="majorHAnsi" w:cstheme="majorHAnsi"/>
          <w:sz w:val="24"/>
          <w:szCs w:val="24"/>
          <w:lang w:eastAsia="fr-BE"/>
        </w:rPr>
        <w:t xml:space="preserve">d’un rétrécissement de voirie couplée à la plantation de 6 arbres haute-tige de part et d’autre de la </w:t>
      </w:r>
      <w:r w:rsidR="0073264F">
        <w:rPr>
          <w:rFonts w:asciiTheme="majorHAnsi" w:hAnsiTheme="majorHAnsi" w:cstheme="majorHAnsi"/>
          <w:sz w:val="24"/>
          <w:szCs w:val="24"/>
          <w:lang w:eastAsia="fr-BE"/>
        </w:rPr>
        <w:t xml:space="preserve">voirie. </w:t>
      </w:r>
      <w:r w:rsidRPr="002F632A">
        <w:rPr>
          <w:rFonts w:asciiTheme="majorHAnsi" w:hAnsiTheme="majorHAnsi" w:cstheme="majorHAnsi"/>
          <w:sz w:val="24"/>
          <w:szCs w:val="24"/>
          <w:lang w:eastAsia="fr-BE"/>
        </w:rPr>
        <w:t xml:space="preserve"> Le panneau F1 sera complété d’une silhouette d’enfant afin de sensibiliser le conducteur.</w:t>
      </w:r>
    </w:p>
    <w:p w:rsidR="002311D0" w:rsidRPr="002F632A" w:rsidRDefault="002311D0" w:rsidP="006C766B">
      <w:pPr>
        <w:tabs>
          <w:tab w:val="left" w:pos="709"/>
        </w:tabs>
        <w:spacing w:after="0"/>
        <w:jc w:val="both"/>
        <w:rPr>
          <w:rFonts w:asciiTheme="majorHAnsi" w:hAnsiTheme="majorHAnsi" w:cstheme="majorHAnsi"/>
          <w:sz w:val="24"/>
          <w:szCs w:val="24"/>
          <w:lang w:eastAsia="fr-BE"/>
        </w:rPr>
      </w:pPr>
    </w:p>
    <w:p w:rsidR="001F3291" w:rsidRPr="002F632A" w:rsidRDefault="001F3291" w:rsidP="006C766B">
      <w:pPr>
        <w:pStyle w:val="Paragraphedeliste"/>
        <w:numPr>
          <w:ilvl w:val="0"/>
          <w:numId w:val="22"/>
        </w:numPr>
        <w:rPr>
          <w:rFonts w:ascii="Calibri Light" w:eastAsia="Calibri" w:hAnsi="Calibri Light" w:cs="Calibri Light"/>
          <w:szCs w:val="24"/>
        </w:rPr>
      </w:pPr>
      <w:r w:rsidRPr="002F632A">
        <w:rPr>
          <w:rFonts w:ascii="Calibri Light" w:eastAsia="Calibri" w:hAnsi="Calibri Light" w:cs="Calibri Light"/>
          <w:b/>
          <w:szCs w:val="24"/>
        </w:rPr>
        <w:t>Cartographie des entrées de village concernés</w:t>
      </w:r>
      <w:r w:rsidRPr="002F632A">
        <w:rPr>
          <w:rFonts w:ascii="Calibri Light" w:eastAsia="Calibri" w:hAnsi="Calibri Light" w:cs="Calibri Light"/>
          <w:szCs w:val="24"/>
        </w:rPr>
        <w:t xml:space="preserve"> : idéalement, il faudrait que dans chaque village un membre de la CLDR puisse faire le relever des endroits précis où les « portes » seraient installées. </w:t>
      </w:r>
      <w:r w:rsidR="00295578" w:rsidRPr="002F632A">
        <w:rPr>
          <w:rFonts w:ascii="Calibri Light" w:eastAsia="Calibri" w:hAnsi="Calibri Light" w:cs="Calibri Light"/>
          <w:szCs w:val="24"/>
        </w:rPr>
        <w:t xml:space="preserve">Avec un </w:t>
      </w:r>
      <w:r w:rsidR="00295578" w:rsidRPr="002F632A">
        <w:rPr>
          <w:rFonts w:ascii="Calibri Light" w:eastAsia="Calibri" w:hAnsi="Calibri Light" w:cs="Calibri Light"/>
          <w:b/>
          <w:szCs w:val="24"/>
        </w:rPr>
        <w:t>r</w:t>
      </w:r>
      <w:r w:rsidRPr="002F632A">
        <w:rPr>
          <w:rFonts w:ascii="Calibri Light" w:eastAsia="Calibri" w:hAnsi="Calibri Light" w:cs="Calibri Light"/>
          <w:b/>
          <w:szCs w:val="24"/>
        </w:rPr>
        <w:t>eportage photo</w:t>
      </w:r>
      <w:r w:rsidR="00F81109">
        <w:rPr>
          <w:rFonts w:ascii="Calibri Light" w:eastAsia="Calibri" w:hAnsi="Calibri Light" w:cs="Calibri Light"/>
          <w:b/>
          <w:szCs w:val="24"/>
        </w:rPr>
        <w:t>s</w:t>
      </w:r>
      <w:r w:rsidRPr="002F632A">
        <w:rPr>
          <w:rFonts w:ascii="Calibri Light" w:eastAsia="Calibri" w:hAnsi="Calibri Light" w:cs="Calibri Light"/>
          <w:szCs w:val="24"/>
        </w:rPr>
        <w:t xml:space="preserve"> de ces mêmes entrées. </w:t>
      </w:r>
    </w:p>
    <w:p w:rsidR="002311D0" w:rsidRPr="002F632A" w:rsidRDefault="002311D0" w:rsidP="006C766B">
      <w:pPr>
        <w:pStyle w:val="Paragraphedeliste"/>
        <w:rPr>
          <w:rFonts w:ascii="Calibri Light" w:eastAsia="Calibri" w:hAnsi="Calibri Light" w:cs="Calibri Light"/>
          <w:szCs w:val="24"/>
        </w:rPr>
      </w:pPr>
    </w:p>
    <w:p w:rsidR="00295578" w:rsidRPr="002F632A" w:rsidRDefault="00295578" w:rsidP="006C766B">
      <w:pPr>
        <w:pStyle w:val="Paragraphedeliste"/>
        <w:numPr>
          <w:ilvl w:val="0"/>
          <w:numId w:val="22"/>
        </w:numPr>
        <w:rPr>
          <w:rFonts w:ascii="Calibri Light" w:eastAsia="Calibri" w:hAnsi="Calibri Light" w:cs="Calibri Light"/>
          <w:szCs w:val="24"/>
        </w:rPr>
      </w:pPr>
      <w:r w:rsidRPr="002F632A">
        <w:rPr>
          <w:rFonts w:ascii="Calibri Light" w:eastAsia="Calibri" w:hAnsi="Calibri Light" w:cs="Calibri Light"/>
          <w:szCs w:val="24"/>
        </w:rPr>
        <w:t xml:space="preserve">Ce travail est </w:t>
      </w:r>
      <w:r w:rsidR="0082254C" w:rsidRPr="002F632A">
        <w:rPr>
          <w:rFonts w:ascii="Calibri Light" w:eastAsia="Calibri" w:hAnsi="Calibri Light" w:cs="Calibri Light"/>
          <w:szCs w:val="24"/>
        </w:rPr>
        <w:t xml:space="preserve">à faire </w:t>
      </w:r>
      <w:r w:rsidR="0082254C" w:rsidRPr="002F632A">
        <w:rPr>
          <w:rFonts w:ascii="Calibri Light" w:eastAsia="Calibri" w:hAnsi="Calibri Light" w:cs="Calibri Light"/>
          <w:b/>
          <w:szCs w:val="24"/>
        </w:rPr>
        <w:t>avant d’introduire cette demande de convention début septembre</w:t>
      </w:r>
      <w:r w:rsidRPr="002F632A">
        <w:rPr>
          <w:rFonts w:ascii="Calibri Light" w:eastAsia="Calibri" w:hAnsi="Calibri Light" w:cs="Calibri Light"/>
          <w:b/>
          <w:szCs w:val="24"/>
        </w:rPr>
        <w:t xml:space="preserve"> 2021</w:t>
      </w:r>
      <w:r w:rsidR="0082254C" w:rsidRPr="002F632A">
        <w:rPr>
          <w:rFonts w:ascii="Calibri Light" w:eastAsia="Calibri" w:hAnsi="Calibri Light" w:cs="Calibri Light"/>
          <w:b/>
          <w:szCs w:val="24"/>
        </w:rPr>
        <w:t>.</w:t>
      </w:r>
      <w:r w:rsidR="0082254C" w:rsidRPr="002F632A">
        <w:rPr>
          <w:rFonts w:ascii="Calibri Light" w:eastAsia="Calibri" w:hAnsi="Calibri Light" w:cs="Calibri Light"/>
          <w:szCs w:val="24"/>
        </w:rPr>
        <w:t xml:space="preserve"> </w:t>
      </w:r>
    </w:p>
    <w:p w:rsidR="002311D0" w:rsidRPr="002F632A" w:rsidRDefault="002311D0" w:rsidP="006C766B">
      <w:pPr>
        <w:pStyle w:val="Paragraphedeliste"/>
        <w:rPr>
          <w:rFonts w:ascii="Calibri Light" w:eastAsia="Calibri" w:hAnsi="Calibri Light" w:cs="Calibri Light"/>
          <w:szCs w:val="24"/>
        </w:rPr>
      </w:pPr>
    </w:p>
    <w:p w:rsidR="00D67DE0" w:rsidRPr="002F632A" w:rsidRDefault="0082254C" w:rsidP="006C766B">
      <w:pPr>
        <w:pStyle w:val="Paragraphedeliste"/>
        <w:numPr>
          <w:ilvl w:val="0"/>
          <w:numId w:val="22"/>
        </w:numPr>
        <w:rPr>
          <w:rFonts w:ascii="Calibri Light" w:eastAsia="Calibri" w:hAnsi="Calibri Light" w:cs="Calibri Light"/>
          <w:b/>
          <w:szCs w:val="24"/>
          <w:u w:val="single"/>
        </w:rPr>
      </w:pPr>
      <w:r w:rsidRPr="002F632A">
        <w:rPr>
          <w:rFonts w:ascii="Calibri Light" w:eastAsia="Calibri" w:hAnsi="Calibri Light" w:cs="Calibri Light"/>
          <w:b/>
          <w:szCs w:val="24"/>
          <w:u w:val="single"/>
        </w:rPr>
        <w:t>Qui peut le faire ?</w:t>
      </w:r>
      <w:r w:rsidR="00665B4F">
        <w:rPr>
          <w:rFonts w:ascii="Calibri Light" w:eastAsia="Calibri" w:hAnsi="Calibri Light" w:cs="Calibri Light"/>
          <w:b/>
          <w:szCs w:val="24"/>
          <w:u w:val="single"/>
        </w:rPr>
        <w:t xml:space="preserve"> </w:t>
      </w:r>
      <w:r w:rsidR="00225854">
        <w:rPr>
          <w:rFonts w:ascii="Calibri Light" w:eastAsia="Calibri" w:hAnsi="Calibri Light" w:cs="Calibri Light"/>
          <w:b/>
          <w:szCs w:val="24"/>
          <w:u w:val="single"/>
        </w:rPr>
        <w:t>et comment ?</w:t>
      </w:r>
    </w:p>
    <w:p w:rsidR="00295578" w:rsidRPr="002F632A" w:rsidRDefault="00665B4F" w:rsidP="006C766B">
      <w:pPr>
        <w:pStyle w:val="Paragraphedeliste"/>
        <w:numPr>
          <w:ilvl w:val="1"/>
          <w:numId w:val="14"/>
        </w:numPr>
        <w:rPr>
          <w:rFonts w:ascii="Calibri Light" w:eastAsia="Calibri" w:hAnsi="Calibri Light" w:cs="Calibri Light"/>
          <w:szCs w:val="24"/>
        </w:rPr>
      </w:pPr>
      <w:r>
        <w:rPr>
          <w:rFonts w:ascii="Calibri Light" w:eastAsia="Calibri" w:hAnsi="Calibri Light" w:cs="Calibri Light"/>
          <w:szCs w:val="24"/>
        </w:rPr>
        <w:t>Les membres CLDR photographieront et géo-localiseront les entrées de chacun de leur village.</w:t>
      </w:r>
    </w:p>
    <w:p w:rsidR="00295578" w:rsidRDefault="00295578" w:rsidP="006C766B">
      <w:pPr>
        <w:pStyle w:val="Paragraphedeliste"/>
        <w:numPr>
          <w:ilvl w:val="1"/>
          <w:numId w:val="14"/>
        </w:numPr>
        <w:rPr>
          <w:rFonts w:ascii="Calibri Light" w:eastAsia="Calibri" w:hAnsi="Calibri Light" w:cs="Calibri Light"/>
          <w:szCs w:val="24"/>
        </w:rPr>
      </w:pPr>
      <w:r w:rsidRPr="002F632A">
        <w:rPr>
          <w:rFonts w:ascii="Calibri Light" w:eastAsia="Calibri" w:hAnsi="Calibri Light" w:cs="Calibri Light"/>
          <w:szCs w:val="24"/>
        </w:rPr>
        <w:t>Monsieur Huet se charge de l’aspect « cartographie » pour ce projet</w:t>
      </w:r>
      <w:r w:rsidR="00225854">
        <w:rPr>
          <w:rFonts w:ascii="Calibri Light" w:eastAsia="Calibri" w:hAnsi="Calibri Light" w:cs="Calibri Light"/>
          <w:szCs w:val="24"/>
        </w:rPr>
        <w:t>.</w:t>
      </w:r>
    </w:p>
    <w:p w:rsidR="00F81109" w:rsidRDefault="00F81109" w:rsidP="00F81109">
      <w:pPr>
        <w:pStyle w:val="Paragraphedeliste"/>
        <w:numPr>
          <w:ilvl w:val="1"/>
          <w:numId w:val="14"/>
        </w:numPr>
        <w:rPr>
          <w:rFonts w:ascii="Calibri Light" w:eastAsia="Calibri" w:hAnsi="Calibri Light" w:cs="Calibri Light"/>
          <w:szCs w:val="24"/>
        </w:rPr>
      </w:pPr>
      <w:r>
        <w:rPr>
          <w:rFonts w:ascii="Calibri Light" w:eastAsia="Calibri" w:hAnsi="Calibri Light" w:cs="Calibri Light"/>
          <w:szCs w:val="24"/>
        </w:rPr>
        <w:t xml:space="preserve">Penser à </w:t>
      </w:r>
      <w:r w:rsidR="00225854">
        <w:rPr>
          <w:rFonts w:ascii="Calibri Light" w:eastAsia="Calibri" w:hAnsi="Calibri Light" w:cs="Calibri Light"/>
          <w:szCs w:val="24"/>
        </w:rPr>
        <w:t>se pencher sur le rapport « sécurité routière » réalisé récemment.</w:t>
      </w:r>
    </w:p>
    <w:p w:rsidR="00F81109" w:rsidRPr="00F81109" w:rsidRDefault="00F81109" w:rsidP="00F81109">
      <w:pPr>
        <w:pStyle w:val="Paragraphedeliste"/>
        <w:numPr>
          <w:ilvl w:val="0"/>
          <w:numId w:val="31"/>
        </w:numPr>
        <w:ind w:left="1418"/>
        <w:rPr>
          <w:rFonts w:ascii="Calibri Light" w:eastAsia="Calibri" w:hAnsi="Calibri Light" w:cs="Calibri Light"/>
          <w:szCs w:val="24"/>
        </w:rPr>
      </w:pPr>
      <w:r>
        <w:rPr>
          <w:rFonts w:ascii="Calibri Light" w:eastAsia="Calibri" w:hAnsi="Calibri Light" w:cs="Calibri Light"/>
          <w:szCs w:val="24"/>
        </w:rPr>
        <w:t>Pour le 21/06, il est convenu d’un commun accord que 2, 3 personnes par village pointent les entrées de village principales, pertinentes pour le projet et envoient quelques photos afin que le Collège puisse analyser chaque dossier. Le Collège complètera le dossier pour les villages pour lesquels il n’aura pas reçu de retour.</w:t>
      </w:r>
    </w:p>
    <w:p w:rsidR="00F81109" w:rsidRDefault="00F81109">
      <w:pPr>
        <w:rPr>
          <w:rFonts w:ascii="Calibri Light" w:eastAsia="Calibri" w:hAnsi="Calibri Light" w:cs="Calibri Light"/>
          <w:szCs w:val="24"/>
        </w:rPr>
      </w:pPr>
      <w:r>
        <w:rPr>
          <w:rFonts w:ascii="Calibri Light" w:eastAsia="Calibri" w:hAnsi="Calibri Light" w:cs="Calibri Light"/>
          <w:szCs w:val="24"/>
        </w:rPr>
        <w:br w:type="page"/>
      </w:r>
    </w:p>
    <w:p w:rsidR="00C5015F" w:rsidRDefault="00C5015F" w:rsidP="00C5015F">
      <w:pPr>
        <w:rPr>
          <w:rFonts w:ascii="Calibri Light" w:eastAsia="Calibri" w:hAnsi="Calibri Light" w:cs="Calibri Light"/>
          <w:szCs w:val="24"/>
        </w:rPr>
      </w:pPr>
      <w:r w:rsidRPr="002F632A">
        <w:rPr>
          <w:rFonts w:ascii="Calibri Light" w:eastAsia="Calibri" w:hAnsi="Calibri Light" w:cs="Calibri Light"/>
          <w:noProof/>
          <w:sz w:val="24"/>
          <w:szCs w:val="24"/>
          <w:lang w:eastAsia="fr-BE"/>
        </w:rPr>
        <w:lastRenderedPageBreak/>
        <mc:AlternateContent>
          <mc:Choice Requires="wps">
            <w:drawing>
              <wp:anchor distT="0" distB="0" distL="114300" distR="114300" simplePos="0" relativeHeight="251671552" behindDoc="0" locked="0" layoutInCell="1" allowOverlap="1" wp14:anchorId="7DDB4860" wp14:editId="60747EF0">
                <wp:simplePos x="0" y="0"/>
                <wp:positionH relativeFrom="page">
                  <wp:align>left</wp:align>
                </wp:positionH>
                <wp:positionV relativeFrom="paragraph">
                  <wp:posOffset>179070</wp:posOffset>
                </wp:positionV>
                <wp:extent cx="7639050" cy="398145"/>
                <wp:effectExtent l="0" t="0" r="19050" b="20955"/>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398145"/>
                        </a:xfrm>
                        <a:prstGeom prst="rect">
                          <a:avLst/>
                        </a:prstGeom>
                        <a:solidFill>
                          <a:srgbClr val="C00000"/>
                        </a:solidFill>
                        <a:ln w="9525">
                          <a:solidFill>
                            <a:srgbClr val="000000"/>
                          </a:solidFill>
                          <a:miter lim="800000"/>
                          <a:headEnd/>
                          <a:tailEnd/>
                        </a:ln>
                      </wps:spPr>
                      <wps:txbx>
                        <w:txbxContent>
                          <w:p w:rsidR="00C5015F" w:rsidRPr="00AE4408" w:rsidRDefault="00C5015F" w:rsidP="00C5015F">
                            <w:pPr>
                              <w:spacing w:after="0" w:line="360" w:lineRule="auto"/>
                              <w:ind w:left="993"/>
                              <w:rPr>
                                <w:b/>
                                <w:sz w:val="28"/>
                              </w:rPr>
                            </w:pPr>
                            <w:r>
                              <w:rPr>
                                <w:b/>
                                <w:sz w:val="28"/>
                              </w:rPr>
                              <w:t xml:space="preserve">4. </w:t>
                            </w:r>
                            <w:r w:rsidRPr="00A4125A">
                              <w:rPr>
                                <w:b/>
                                <w:sz w:val="28"/>
                              </w:rPr>
                              <w:tab/>
                            </w:r>
                            <w:r>
                              <w:rPr>
                                <w:b/>
                                <w:sz w:val="28"/>
                              </w:rPr>
                              <w:t xml:space="preserve">Appel à projet </w:t>
                            </w:r>
                            <w:proofErr w:type="spellStart"/>
                            <w:r>
                              <w:rPr>
                                <w:b/>
                                <w:sz w:val="28"/>
                              </w:rPr>
                              <w:t>BiodiverCité</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B4860" id="Zone de texte 45" o:spid="_x0000_s1031" type="#_x0000_t202" style="position:absolute;margin-left:0;margin-top:14.1pt;width:601.5pt;height:31.35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" fillcolor="#c00000">
                <v:textbox>
                  <w:txbxContent>
                    <w:p w:rsidR="00C5015F" w:rsidRPr="00AE4408" w:rsidRDefault="00C5015F" w:rsidP="00C5015F">
                      <w:pPr>
                        <w:spacing w:after="0" w:line="360" w:lineRule="auto"/>
                        <w:ind w:left="993"/>
                        <w:rPr>
                          <w:b/>
                          <w:sz w:val="28"/>
                        </w:rPr>
                      </w:pPr>
                      <w:r>
                        <w:rPr>
                          <w:b/>
                          <w:sz w:val="28"/>
                        </w:rPr>
                        <w:t xml:space="preserve">4. </w:t>
                      </w:r>
                      <w:r w:rsidRPr="00A4125A">
                        <w:rPr>
                          <w:b/>
                          <w:sz w:val="28"/>
                        </w:rPr>
                        <w:tab/>
                      </w:r>
                      <w:r>
                        <w:rPr>
                          <w:b/>
                          <w:sz w:val="28"/>
                        </w:rPr>
                        <w:t xml:space="preserve">Appel à projet </w:t>
                      </w:r>
                      <w:proofErr w:type="spellStart"/>
                      <w:r>
                        <w:rPr>
                          <w:b/>
                          <w:sz w:val="28"/>
                        </w:rPr>
                        <w:t>BiodiverCité</w:t>
                      </w:r>
                      <w:proofErr w:type="spellEnd"/>
                    </w:p>
                  </w:txbxContent>
                </v:textbox>
                <w10:wrap anchorx="page"/>
              </v:shape>
            </w:pict>
          </mc:Fallback>
        </mc:AlternateContent>
      </w:r>
    </w:p>
    <w:p w:rsidR="00C5015F" w:rsidRDefault="00C5015F" w:rsidP="00C5015F">
      <w:pPr>
        <w:rPr>
          <w:rFonts w:ascii="Calibri Light" w:eastAsia="Calibri" w:hAnsi="Calibri Light" w:cs="Calibri Light"/>
          <w:szCs w:val="24"/>
        </w:rPr>
      </w:pPr>
    </w:p>
    <w:p w:rsidR="00C5015F" w:rsidRDefault="00C5015F" w:rsidP="00C5015F">
      <w:pPr>
        <w:rPr>
          <w:rFonts w:ascii="Calibri Light" w:eastAsia="Calibri" w:hAnsi="Calibri Light" w:cs="Calibri Light"/>
          <w:szCs w:val="24"/>
        </w:rPr>
      </w:pPr>
    </w:p>
    <w:p w:rsidR="002229B3" w:rsidRDefault="002229B3" w:rsidP="00C5015F">
      <w:pPr>
        <w:rPr>
          <w:rFonts w:ascii="Calibri Light" w:eastAsia="Calibri" w:hAnsi="Calibri Light" w:cs="Calibri Light"/>
          <w:szCs w:val="24"/>
        </w:rPr>
      </w:pPr>
      <w:r w:rsidRPr="002229B3">
        <w:rPr>
          <w:rFonts w:ascii="Calibri Light" w:eastAsia="Calibri" w:hAnsi="Calibri Light" w:cs="Calibri Light"/>
          <w:noProof/>
          <w:szCs w:val="24"/>
          <w:lang w:eastAsia="fr-BE"/>
        </w:rPr>
        <w:drawing>
          <wp:inline distT="0" distB="0" distL="0" distR="0" wp14:anchorId="7E88488F" wp14:editId="6831D69B">
            <wp:extent cx="4889706" cy="1454785"/>
            <wp:effectExtent l="0" t="0" r="635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9091" b="18006"/>
                    <a:stretch/>
                  </pic:blipFill>
                  <pic:spPr bwMode="auto">
                    <a:xfrm>
                      <a:off x="0" y="0"/>
                      <a:ext cx="4897020" cy="1456961"/>
                    </a:xfrm>
                    <a:prstGeom prst="rect">
                      <a:avLst/>
                    </a:prstGeom>
                    <a:ln>
                      <a:noFill/>
                    </a:ln>
                    <a:extLst>
                      <a:ext uri="{53640926-AAD7-44D8-BBD7-CCE9431645EC}">
                        <a14:shadowObscured xmlns:a14="http://schemas.microsoft.com/office/drawing/2010/main"/>
                      </a:ext>
                    </a:extLst>
                  </pic:spPr>
                </pic:pic>
              </a:graphicData>
            </a:graphic>
          </wp:inline>
        </w:drawing>
      </w:r>
    </w:p>
    <w:p w:rsidR="00C5015F" w:rsidRPr="001A1DD1" w:rsidRDefault="0073264F" w:rsidP="00C5015F">
      <w:pPr>
        <w:rPr>
          <w:rFonts w:ascii="Calibri Light" w:eastAsia="Calibri" w:hAnsi="Calibri Light" w:cs="Calibri Light"/>
          <w:sz w:val="24"/>
          <w:szCs w:val="24"/>
        </w:rPr>
      </w:pPr>
      <w:r>
        <w:rPr>
          <w:rFonts w:ascii="Calibri Light" w:eastAsia="Calibri" w:hAnsi="Calibri Light" w:cs="Calibri Light"/>
          <w:sz w:val="24"/>
          <w:szCs w:val="24"/>
        </w:rPr>
        <w:t>Le</w:t>
      </w:r>
      <w:r w:rsidR="002229B3" w:rsidRPr="001A1DD1">
        <w:rPr>
          <w:rFonts w:ascii="Calibri Light" w:eastAsia="Calibri" w:hAnsi="Calibri Light" w:cs="Calibri Light"/>
          <w:sz w:val="24"/>
          <w:szCs w:val="24"/>
        </w:rPr>
        <w:t xml:space="preserve"> GT nature, actif sur Manhay</w:t>
      </w:r>
      <w:r>
        <w:rPr>
          <w:rFonts w:ascii="Calibri Light" w:eastAsia="Calibri" w:hAnsi="Calibri Light" w:cs="Calibri Light"/>
          <w:sz w:val="24"/>
          <w:szCs w:val="24"/>
        </w:rPr>
        <w:t xml:space="preserve"> a proposé une </w:t>
      </w:r>
      <w:r w:rsidR="002229B3" w:rsidRPr="001A1DD1">
        <w:rPr>
          <w:rFonts w:ascii="Calibri Light" w:eastAsia="Calibri" w:hAnsi="Calibri Light" w:cs="Calibri Light"/>
          <w:sz w:val="24"/>
          <w:szCs w:val="24"/>
        </w:rPr>
        <w:t>fiche-projet</w:t>
      </w:r>
      <w:r>
        <w:rPr>
          <w:rFonts w:ascii="Calibri Light" w:eastAsia="Calibri" w:hAnsi="Calibri Light" w:cs="Calibri Light"/>
          <w:sz w:val="24"/>
          <w:szCs w:val="24"/>
        </w:rPr>
        <w:t xml:space="preserve"> cfr ci-dessous.  L’administration ayant par ailleurs rentré une fiche, celle du GT nature sera rentrée pour l’appel 2022.</w:t>
      </w:r>
      <w:r w:rsidR="002229B3" w:rsidRPr="001A1DD1">
        <w:rPr>
          <w:rFonts w:ascii="Calibri Light" w:eastAsia="Calibri" w:hAnsi="Calibri Light" w:cs="Calibri Light"/>
          <w:sz w:val="24"/>
          <w:szCs w:val="24"/>
        </w:rPr>
        <w:t xml:space="preserve"> </w:t>
      </w:r>
    </w:p>
    <w:p w:rsidR="00C5015F" w:rsidRPr="00C5015F" w:rsidRDefault="00C5015F" w:rsidP="00C5015F">
      <w:pPr>
        <w:rPr>
          <w:rFonts w:ascii="Calibri Light" w:eastAsia="Calibri" w:hAnsi="Calibri Light" w:cs="Calibri Light"/>
          <w:szCs w:val="24"/>
        </w:rPr>
      </w:pPr>
    </w:p>
    <w:p w:rsidR="002229B3" w:rsidRDefault="002229B3" w:rsidP="006C766B">
      <w:pPr>
        <w:spacing w:after="200" w:line="240" w:lineRule="auto"/>
        <w:jc w:val="both"/>
        <w:rPr>
          <w:rFonts w:ascii="Calibri Light" w:eastAsia="Calibri" w:hAnsi="Calibri Light" w:cs="Calibri Light"/>
        </w:rPr>
      </w:pPr>
      <w:r w:rsidRPr="002229B3">
        <w:rPr>
          <w:rFonts w:ascii="Calibri Light" w:eastAsia="Calibri" w:hAnsi="Calibri Light" w:cs="Calibri Light"/>
          <w:noProof/>
          <w:lang w:eastAsia="fr-BE"/>
        </w:rPr>
        <w:drawing>
          <wp:inline distT="0" distB="0" distL="0" distR="0" wp14:anchorId="6E4A7FE3" wp14:editId="63CFE149">
            <wp:extent cx="5760720" cy="2771775"/>
            <wp:effectExtent l="0" t="0" r="0" b="9525"/>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27"/>
                    <a:stretch>
                      <a:fillRect/>
                    </a:stretch>
                  </pic:blipFill>
                  <pic:spPr>
                    <a:xfrm>
                      <a:off x="0" y="0"/>
                      <a:ext cx="5760720" cy="2771775"/>
                    </a:xfrm>
                    <a:prstGeom prst="rect">
                      <a:avLst/>
                    </a:prstGeom>
                  </pic:spPr>
                </pic:pic>
              </a:graphicData>
            </a:graphic>
          </wp:inline>
        </w:drawing>
      </w:r>
    </w:p>
    <w:p w:rsidR="001A1DD1" w:rsidRDefault="002229B3" w:rsidP="006C766B">
      <w:pPr>
        <w:spacing w:after="200" w:line="240" w:lineRule="auto"/>
        <w:jc w:val="both"/>
        <w:rPr>
          <w:rFonts w:ascii="Calibri Light" w:eastAsia="Calibri" w:hAnsi="Calibri Light" w:cs="Calibri Light"/>
          <w:sz w:val="24"/>
        </w:rPr>
      </w:pPr>
      <w:r w:rsidRPr="002229B3">
        <w:rPr>
          <w:rFonts w:ascii="Calibri Light" w:eastAsia="Calibri" w:hAnsi="Calibri Light" w:cs="Calibri Light"/>
          <w:sz w:val="24"/>
        </w:rPr>
        <w:t xml:space="preserve">Pourquoi ce projet plutôt qu’un autre ? parce que ce projet n’est pas </w:t>
      </w:r>
      <w:proofErr w:type="spellStart"/>
      <w:r w:rsidR="001A1DD1">
        <w:rPr>
          <w:rFonts w:ascii="Calibri Light" w:eastAsia="Calibri" w:hAnsi="Calibri Light" w:cs="Calibri Light"/>
          <w:sz w:val="24"/>
        </w:rPr>
        <w:t>subvention</w:t>
      </w:r>
      <w:r w:rsidRPr="002229B3">
        <w:rPr>
          <w:rFonts w:ascii="Calibri Light" w:eastAsia="Calibri" w:hAnsi="Calibri Light" w:cs="Calibri Light"/>
          <w:sz w:val="24"/>
        </w:rPr>
        <w:t>nable</w:t>
      </w:r>
      <w:proofErr w:type="spellEnd"/>
      <w:r w:rsidRPr="002229B3">
        <w:rPr>
          <w:rFonts w:ascii="Calibri Light" w:eastAsia="Calibri" w:hAnsi="Calibri Light" w:cs="Calibri Light"/>
          <w:sz w:val="24"/>
        </w:rPr>
        <w:t xml:space="preserve"> via une subvention classique. </w:t>
      </w:r>
    </w:p>
    <w:p w:rsidR="001A1DD1" w:rsidRPr="002229B3" w:rsidRDefault="001A1DD1" w:rsidP="006C766B">
      <w:pPr>
        <w:spacing w:after="200" w:line="240" w:lineRule="auto"/>
        <w:jc w:val="both"/>
        <w:rPr>
          <w:rFonts w:ascii="Calibri Light" w:eastAsia="Calibri" w:hAnsi="Calibri Light" w:cs="Calibri Light"/>
          <w:sz w:val="24"/>
        </w:rPr>
      </w:pPr>
      <w:r>
        <w:rPr>
          <w:rFonts w:ascii="Calibri Light" w:eastAsia="Calibri" w:hAnsi="Calibri Light" w:cs="Calibri Light"/>
          <w:sz w:val="24"/>
        </w:rPr>
        <w:t xml:space="preserve">Une collaboration avec les écoles est également envisagée. </w:t>
      </w:r>
    </w:p>
    <w:p w:rsidR="002229B3" w:rsidRDefault="001A1DD1" w:rsidP="006C766B">
      <w:pPr>
        <w:spacing w:after="200" w:line="240" w:lineRule="auto"/>
        <w:jc w:val="both"/>
        <w:rPr>
          <w:rFonts w:ascii="Calibri Light" w:eastAsia="Calibri" w:hAnsi="Calibri Light" w:cs="Calibri Light"/>
          <w:sz w:val="24"/>
        </w:rPr>
      </w:pPr>
      <w:r>
        <w:rPr>
          <w:rFonts w:ascii="Calibri Light" w:eastAsia="Calibri" w:hAnsi="Calibri Light" w:cs="Calibri Light"/>
          <w:sz w:val="24"/>
        </w:rPr>
        <w:t>U</w:t>
      </w:r>
      <w:r w:rsidRPr="001A1DD1">
        <w:rPr>
          <w:rFonts w:ascii="Calibri Light" w:eastAsia="Calibri" w:hAnsi="Calibri Light" w:cs="Calibri Light"/>
          <w:sz w:val="24"/>
        </w:rPr>
        <w:t>n membre s’étonne ne pas avoir été informé de la tenue d’une réunion de ce GT nature. Anne Klein</w:t>
      </w:r>
      <w:r w:rsidR="00DA6800">
        <w:rPr>
          <w:rFonts w:ascii="Calibri Light" w:eastAsia="Calibri" w:hAnsi="Calibri Light" w:cs="Calibri Light"/>
          <w:sz w:val="24"/>
        </w:rPr>
        <w:t xml:space="preserve"> s’assurera </w:t>
      </w:r>
      <w:r w:rsidRPr="001A1DD1">
        <w:rPr>
          <w:rFonts w:ascii="Calibri Light" w:eastAsia="Calibri" w:hAnsi="Calibri Light" w:cs="Calibri Light"/>
          <w:sz w:val="24"/>
        </w:rPr>
        <w:t xml:space="preserve">que </w:t>
      </w:r>
      <w:r w:rsidR="00DA6800">
        <w:rPr>
          <w:rFonts w:ascii="Calibri Light" w:eastAsia="Calibri" w:hAnsi="Calibri Light" w:cs="Calibri Light"/>
          <w:sz w:val="24"/>
        </w:rPr>
        <w:t>dorénavant,</w:t>
      </w:r>
      <w:r w:rsidR="00DA6800" w:rsidRPr="001A1DD1">
        <w:rPr>
          <w:rFonts w:ascii="Calibri Light" w:eastAsia="Calibri" w:hAnsi="Calibri Light" w:cs="Calibri Light"/>
          <w:sz w:val="24"/>
        </w:rPr>
        <w:t xml:space="preserve"> </w:t>
      </w:r>
      <w:r w:rsidRPr="001A1DD1">
        <w:rPr>
          <w:rFonts w:ascii="Calibri Light" w:eastAsia="Calibri" w:hAnsi="Calibri Light" w:cs="Calibri Light"/>
          <w:sz w:val="24"/>
        </w:rPr>
        <w:t xml:space="preserve">les membres </w:t>
      </w:r>
      <w:r>
        <w:rPr>
          <w:rFonts w:ascii="Calibri Light" w:eastAsia="Calibri" w:hAnsi="Calibri Light" w:cs="Calibri Light"/>
          <w:sz w:val="24"/>
        </w:rPr>
        <w:t>convoquent bien tous les membres</w:t>
      </w:r>
      <w:r w:rsidR="00DA6800">
        <w:rPr>
          <w:rFonts w:ascii="Calibri Light" w:eastAsia="Calibri" w:hAnsi="Calibri Light" w:cs="Calibri Light"/>
          <w:sz w:val="24"/>
        </w:rPr>
        <w:t xml:space="preserve"> inscrits</w:t>
      </w:r>
      <w:r>
        <w:rPr>
          <w:rFonts w:ascii="Calibri Light" w:eastAsia="Calibri" w:hAnsi="Calibri Light" w:cs="Calibri Light"/>
          <w:sz w:val="24"/>
        </w:rPr>
        <w:t xml:space="preserve">, par mail et/ou par courrier. </w:t>
      </w:r>
    </w:p>
    <w:p w:rsidR="001A1DD1" w:rsidRDefault="001A1DD1" w:rsidP="006C766B">
      <w:pPr>
        <w:spacing w:after="200" w:line="240" w:lineRule="auto"/>
        <w:jc w:val="both"/>
        <w:rPr>
          <w:rFonts w:ascii="Calibri Light" w:eastAsia="Calibri" w:hAnsi="Calibri Light" w:cs="Calibri Light"/>
        </w:rPr>
      </w:pPr>
    </w:p>
    <w:p w:rsidR="001A1DD1" w:rsidRDefault="001A1DD1" w:rsidP="006C766B">
      <w:pPr>
        <w:spacing w:after="200" w:line="240" w:lineRule="auto"/>
        <w:jc w:val="both"/>
        <w:rPr>
          <w:rFonts w:ascii="Calibri Light" w:eastAsia="Calibri" w:hAnsi="Calibri Light" w:cs="Calibri Light"/>
        </w:rPr>
      </w:pPr>
    </w:p>
    <w:p w:rsidR="002229B3" w:rsidRPr="002F632A" w:rsidRDefault="002229B3" w:rsidP="006C766B">
      <w:pPr>
        <w:spacing w:after="200" w:line="240" w:lineRule="auto"/>
        <w:jc w:val="both"/>
        <w:rPr>
          <w:rFonts w:ascii="Calibri Light" w:eastAsia="Calibri" w:hAnsi="Calibri Light" w:cs="Calibri Light"/>
        </w:rPr>
      </w:pPr>
    </w:p>
    <w:p w:rsidR="00D67DE0" w:rsidRPr="002F632A" w:rsidRDefault="00D67DE0" w:rsidP="006C766B">
      <w:pPr>
        <w:spacing w:after="200" w:line="240" w:lineRule="auto"/>
        <w:jc w:val="both"/>
        <w:rPr>
          <w:rFonts w:ascii="Calibri Light" w:eastAsia="Calibri" w:hAnsi="Calibri Light" w:cs="Calibri Light"/>
        </w:rPr>
      </w:pPr>
    </w:p>
    <w:p w:rsidR="00D67DE0" w:rsidRPr="00DA6800" w:rsidRDefault="00D67DE0" w:rsidP="00DA6800">
      <w:pPr>
        <w:spacing w:after="200" w:line="276" w:lineRule="auto"/>
        <w:ind w:left="360"/>
        <w:contextualSpacing/>
        <w:jc w:val="both"/>
        <w:rPr>
          <w:rFonts w:ascii="Calibri Light" w:eastAsia="Calibri" w:hAnsi="Calibri Light" w:cs="Calibri Light"/>
          <w:b/>
          <w:sz w:val="24"/>
          <w:szCs w:val="24"/>
          <w:u w:val="single"/>
        </w:rPr>
      </w:pPr>
      <w:r w:rsidRPr="002F632A">
        <w:rPr>
          <w:rFonts w:ascii="Calibri Light" w:eastAsia="Calibri" w:hAnsi="Calibri Light" w:cs="Calibri Light"/>
          <w:noProof/>
          <w:sz w:val="24"/>
          <w:szCs w:val="24"/>
          <w:lang w:eastAsia="fr-BE"/>
        </w:rPr>
        <w:lastRenderedPageBreak/>
        <mc:AlternateContent>
          <mc:Choice Requires="wps">
            <w:drawing>
              <wp:anchor distT="0" distB="0" distL="114300" distR="114300" simplePos="0" relativeHeight="251662336" behindDoc="0" locked="0" layoutInCell="1" allowOverlap="1" wp14:anchorId="1895174D" wp14:editId="2AAB99F3">
                <wp:simplePos x="0" y="0"/>
                <wp:positionH relativeFrom="margin">
                  <wp:align>center</wp:align>
                </wp:positionH>
                <wp:positionV relativeFrom="paragraph">
                  <wp:posOffset>-410845</wp:posOffset>
                </wp:positionV>
                <wp:extent cx="7639050" cy="398145"/>
                <wp:effectExtent l="0" t="0" r="19050" b="2095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398145"/>
                        </a:xfrm>
                        <a:prstGeom prst="rect">
                          <a:avLst/>
                        </a:prstGeom>
                        <a:solidFill>
                          <a:srgbClr val="C00000"/>
                        </a:solidFill>
                        <a:ln w="9525">
                          <a:solidFill>
                            <a:srgbClr val="000000"/>
                          </a:solidFill>
                          <a:miter lim="800000"/>
                          <a:headEnd/>
                          <a:tailEnd/>
                        </a:ln>
                      </wps:spPr>
                      <wps:txbx>
                        <w:txbxContent>
                          <w:p w:rsidR="00B909A8" w:rsidRPr="00AE4408" w:rsidRDefault="00C5015F" w:rsidP="00D67DE0">
                            <w:pPr>
                              <w:spacing w:after="0" w:line="360" w:lineRule="auto"/>
                              <w:ind w:left="993"/>
                              <w:rPr>
                                <w:b/>
                                <w:sz w:val="28"/>
                              </w:rPr>
                            </w:pPr>
                            <w:r>
                              <w:rPr>
                                <w:b/>
                                <w:sz w:val="28"/>
                              </w:rPr>
                              <w:t>6</w:t>
                            </w:r>
                            <w:r w:rsidR="00B909A8">
                              <w:rPr>
                                <w:b/>
                                <w:sz w:val="28"/>
                              </w:rPr>
                              <w:t xml:space="preserve">. </w:t>
                            </w:r>
                            <w:r w:rsidR="00B909A8" w:rsidRPr="00A4125A">
                              <w:rPr>
                                <w:b/>
                                <w:sz w:val="28"/>
                              </w:rPr>
                              <w:tab/>
                            </w:r>
                            <w:r w:rsidR="00B909A8">
                              <w:rPr>
                                <w:b/>
                                <w:sz w:val="28"/>
                              </w:rPr>
                              <w:t>Groupes de travail : retours, infos et suites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5174D" id="Zone de texte 15" o:spid="_x0000_s1032" type="#_x0000_t202" style="position:absolute;left:0;text-align:left;margin-left:0;margin-top:-32.35pt;width:601.5pt;height:31.3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" fillcolor="#c00000">
                <v:textbox>
                  <w:txbxContent>
                    <w:p w:rsidR="00B909A8" w:rsidRPr="00AE4408" w:rsidRDefault="00C5015F" w:rsidP="00D67DE0">
                      <w:pPr>
                        <w:spacing w:after="0" w:line="360" w:lineRule="auto"/>
                        <w:ind w:left="993"/>
                        <w:rPr>
                          <w:b/>
                          <w:sz w:val="28"/>
                        </w:rPr>
                      </w:pPr>
                      <w:r>
                        <w:rPr>
                          <w:b/>
                          <w:sz w:val="28"/>
                        </w:rPr>
                        <w:t>6</w:t>
                      </w:r>
                      <w:r w:rsidR="00B909A8">
                        <w:rPr>
                          <w:b/>
                          <w:sz w:val="28"/>
                        </w:rPr>
                        <w:t xml:space="preserve">. </w:t>
                      </w:r>
                      <w:r w:rsidR="00B909A8" w:rsidRPr="00A4125A">
                        <w:rPr>
                          <w:b/>
                          <w:sz w:val="28"/>
                        </w:rPr>
                        <w:tab/>
                      </w:r>
                      <w:r w:rsidR="00B909A8">
                        <w:rPr>
                          <w:b/>
                          <w:sz w:val="28"/>
                        </w:rPr>
                        <w:t>Groupes de travail : retours, infos et suites</w:t>
                      </w:r>
                    </w:p>
                  </w:txbxContent>
                </v:textbox>
                <w10:wrap anchorx="margin"/>
              </v:shape>
            </w:pict>
          </mc:Fallback>
        </mc:AlternateContent>
      </w:r>
    </w:p>
    <w:p w:rsidR="00D67DE0" w:rsidRDefault="00DA6800" w:rsidP="00DA6800">
      <w:pPr>
        <w:rPr>
          <w:rFonts w:ascii="Calibri Light" w:eastAsia="Calibri" w:hAnsi="Calibri Light" w:cs="Calibri Light"/>
          <w:szCs w:val="24"/>
        </w:rPr>
      </w:pPr>
      <w:r>
        <w:rPr>
          <w:rFonts w:ascii="Calibri Light" w:eastAsia="Calibri" w:hAnsi="Calibri Light" w:cs="Calibri Light"/>
          <w:szCs w:val="24"/>
        </w:rPr>
        <w:t>Point reporté à la prochaine réunion.</w:t>
      </w:r>
    </w:p>
    <w:p w:rsidR="00DA6800" w:rsidRDefault="00DA6800" w:rsidP="00DA6800">
      <w:pPr>
        <w:rPr>
          <w:rFonts w:ascii="Calibri Light" w:eastAsia="Calibri" w:hAnsi="Calibri Light" w:cs="Calibri Light"/>
          <w:szCs w:val="24"/>
        </w:rPr>
      </w:pPr>
      <w:r>
        <w:rPr>
          <w:rFonts w:ascii="Calibri Light" w:eastAsia="Calibri" w:hAnsi="Calibri Light" w:cs="Calibri Light"/>
          <w:szCs w:val="24"/>
        </w:rPr>
        <w:t>La reprise des GTs est prévue en septembre, en présentiel.</w:t>
      </w:r>
    </w:p>
    <w:p w:rsidR="00DA6800" w:rsidRPr="00DA6800" w:rsidRDefault="00DA6800" w:rsidP="00DA6800">
      <w:pPr>
        <w:rPr>
          <w:rFonts w:ascii="Calibri Light" w:eastAsia="Calibri" w:hAnsi="Calibri Light" w:cs="Calibri Light"/>
          <w:szCs w:val="24"/>
        </w:rPr>
      </w:pPr>
      <w:r>
        <w:rPr>
          <w:rFonts w:ascii="Calibri Light" w:eastAsia="Calibri" w:hAnsi="Calibri Light" w:cs="Calibri Light"/>
          <w:szCs w:val="24"/>
        </w:rPr>
        <w:t xml:space="preserve">Madame Sandrine CONRADT fait part de sa démission du groupe de travail </w:t>
      </w:r>
      <w:r w:rsidR="009467D9">
        <w:rPr>
          <w:rFonts w:ascii="Calibri Light" w:eastAsia="Calibri" w:hAnsi="Calibri Light" w:cs="Calibri Light"/>
          <w:szCs w:val="24"/>
        </w:rPr>
        <w:t>aînés et de la CLDR.</w:t>
      </w:r>
    </w:p>
    <w:p w:rsidR="00D67DE0" w:rsidRPr="002F632A" w:rsidRDefault="00D67DE0" w:rsidP="006C766B">
      <w:pPr>
        <w:spacing w:after="200" w:line="276" w:lineRule="auto"/>
        <w:jc w:val="both"/>
        <w:rPr>
          <w:rFonts w:ascii="Calibri Light" w:eastAsia="Calibri" w:hAnsi="Calibri Light" w:cs="Calibri Light"/>
          <w:sz w:val="24"/>
          <w:szCs w:val="24"/>
        </w:rPr>
      </w:pPr>
      <w:r w:rsidRPr="002F632A">
        <w:rPr>
          <w:rFonts w:ascii="Calibri Light" w:eastAsia="Calibri" w:hAnsi="Calibri Light" w:cs="Calibri Light"/>
          <w:noProof/>
          <w:sz w:val="24"/>
          <w:szCs w:val="24"/>
          <w:lang w:eastAsia="fr-BE"/>
        </w:rPr>
        <mc:AlternateContent>
          <mc:Choice Requires="wps">
            <w:drawing>
              <wp:anchor distT="0" distB="0" distL="114300" distR="114300" simplePos="0" relativeHeight="251664384" behindDoc="0" locked="0" layoutInCell="1" allowOverlap="1" wp14:anchorId="2B1DB79A" wp14:editId="2E196BC8">
                <wp:simplePos x="0" y="0"/>
                <wp:positionH relativeFrom="page">
                  <wp:posOffset>19050</wp:posOffset>
                </wp:positionH>
                <wp:positionV relativeFrom="paragraph">
                  <wp:posOffset>133350</wp:posOffset>
                </wp:positionV>
                <wp:extent cx="9410700" cy="398145"/>
                <wp:effectExtent l="0" t="0" r="19050" b="2095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0" cy="398145"/>
                        </a:xfrm>
                        <a:prstGeom prst="rect">
                          <a:avLst/>
                        </a:prstGeom>
                        <a:solidFill>
                          <a:srgbClr val="C00000"/>
                        </a:solidFill>
                        <a:ln w="9525">
                          <a:solidFill>
                            <a:srgbClr val="000000"/>
                          </a:solidFill>
                          <a:miter lim="800000"/>
                          <a:headEnd/>
                          <a:tailEnd/>
                        </a:ln>
                      </wps:spPr>
                      <wps:txbx>
                        <w:txbxContent>
                          <w:p w:rsidR="00B909A8" w:rsidRPr="004D107F" w:rsidRDefault="00B909A8" w:rsidP="00D67DE0">
                            <w:pPr>
                              <w:tabs>
                                <w:tab w:val="left" w:pos="709"/>
                              </w:tabs>
                              <w:spacing w:after="0"/>
                              <w:ind w:left="708"/>
                              <w:rPr>
                                <w:b/>
                                <w:sz w:val="28"/>
                              </w:rPr>
                            </w:pPr>
                            <w:r>
                              <w:rPr>
                                <w:b/>
                                <w:sz w:val="28"/>
                              </w:rPr>
                              <w:t>6.</w:t>
                            </w:r>
                            <w:r w:rsidRPr="004D107F">
                              <w:rPr>
                                <w:b/>
                                <w:sz w:val="28"/>
                              </w:rPr>
                              <w:t xml:space="preserve">      Agenda et fonctionnement 2021</w:t>
                            </w:r>
                          </w:p>
                          <w:p w:rsidR="00B909A8" w:rsidRPr="00AE4408" w:rsidRDefault="00B909A8" w:rsidP="00D67DE0">
                            <w:pPr>
                              <w:spacing w:after="0" w:line="360" w:lineRule="auto"/>
                              <w:ind w:left="993"/>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DB79A" id="Zone de texte 21" o:spid="_x0000_s1033" type="#_x0000_t202" style="position:absolute;left:0;text-align:left;margin-left:1.5pt;margin-top:10.5pt;width:741pt;height:31.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" fillcolor="#c00000">
                <v:textbox>
                  <w:txbxContent>
                    <w:p w:rsidR="00B909A8" w:rsidRPr="004D107F" w:rsidRDefault="00B909A8" w:rsidP="00D67DE0">
                      <w:pPr>
                        <w:tabs>
                          <w:tab w:val="left" w:pos="709"/>
                        </w:tabs>
                        <w:spacing w:after="0"/>
                        <w:ind w:left="708"/>
                        <w:rPr>
                          <w:b/>
                          <w:sz w:val="28"/>
                        </w:rPr>
                      </w:pPr>
                      <w:r>
                        <w:rPr>
                          <w:b/>
                          <w:sz w:val="28"/>
                        </w:rPr>
                        <w:t>6.</w:t>
                      </w:r>
                      <w:r w:rsidRPr="004D107F">
                        <w:rPr>
                          <w:b/>
                          <w:sz w:val="28"/>
                        </w:rPr>
                        <w:t xml:space="preserve">      Agenda et fonctionnement 2021</w:t>
                      </w:r>
                    </w:p>
                    <w:p w:rsidR="00B909A8" w:rsidRPr="00AE4408" w:rsidRDefault="00B909A8" w:rsidP="00D67DE0">
                      <w:pPr>
                        <w:spacing w:after="0" w:line="360" w:lineRule="auto"/>
                        <w:ind w:left="993"/>
                        <w:rPr>
                          <w:b/>
                          <w:sz w:val="28"/>
                        </w:rPr>
                      </w:pPr>
                    </w:p>
                  </w:txbxContent>
                </v:textbox>
                <w10:wrap anchorx="page"/>
              </v:shape>
            </w:pict>
          </mc:Fallback>
        </mc:AlternateContent>
      </w:r>
    </w:p>
    <w:p w:rsidR="00D67DE0" w:rsidRPr="002F632A" w:rsidRDefault="00D67DE0" w:rsidP="006C766B">
      <w:pPr>
        <w:spacing w:after="200" w:line="276" w:lineRule="auto"/>
        <w:jc w:val="both"/>
        <w:rPr>
          <w:rFonts w:ascii="Calibri Light" w:eastAsia="Calibri" w:hAnsi="Calibri Light" w:cs="Calibri Light"/>
          <w:sz w:val="24"/>
          <w:szCs w:val="24"/>
        </w:rPr>
      </w:pPr>
    </w:p>
    <w:p w:rsidR="00BF2FA3" w:rsidRPr="002F632A" w:rsidRDefault="00BF2FA3" w:rsidP="006C766B">
      <w:pPr>
        <w:jc w:val="both"/>
        <w:rPr>
          <w:rFonts w:ascii="Calibri Light" w:eastAsia="Calibri" w:hAnsi="Calibri Light" w:cs="Calibri Light"/>
          <w:b/>
          <w:szCs w:val="24"/>
        </w:rPr>
      </w:pPr>
    </w:p>
    <w:p w:rsidR="00BF2FA3" w:rsidRPr="002F632A" w:rsidRDefault="00BF2FA3" w:rsidP="006C766B">
      <w:pPr>
        <w:pBdr>
          <w:top w:val="single" w:sz="4" w:space="1" w:color="auto"/>
          <w:left w:val="single" w:sz="4" w:space="4" w:color="auto"/>
          <w:bottom w:val="single" w:sz="4" w:space="1" w:color="auto"/>
          <w:right w:val="single" w:sz="4" w:space="4" w:color="auto"/>
        </w:pBdr>
        <w:jc w:val="both"/>
        <w:rPr>
          <w:rFonts w:ascii="Calibri Light" w:eastAsia="Calibri" w:hAnsi="Calibri Light" w:cs="Calibri Light"/>
          <w:b/>
          <w:sz w:val="28"/>
          <w:szCs w:val="28"/>
        </w:rPr>
      </w:pPr>
      <w:r w:rsidRPr="002F632A">
        <w:rPr>
          <w:rFonts w:ascii="Calibri Light" w:eastAsia="Calibri" w:hAnsi="Calibri Light" w:cs="Calibri Light"/>
          <w:b/>
          <w:sz w:val="28"/>
          <w:szCs w:val="28"/>
        </w:rPr>
        <w:t xml:space="preserve">Date de la prochaine CLDR : </w:t>
      </w:r>
      <w:r w:rsidR="009467D9">
        <w:rPr>
          <w:rFonts w:ascii="Calibri Light" w:eastAsia="Calibri" w:hAnsi="Calibri Light" w:cs="Calibri Light"/>
          <w:b/>
          <w:sz w:val="28"/>
          <w:szCs w:val="28"/>
        </w:rPr>
        <w:t>à fixer</w:t>
      </w:r>
    </w:p>
    <w:p w:rsidR="00BF2FA3" w:rsidRPr="002F632A" w:rsidRDefault="00BF2FA3" w:rsidP="006C766B">
      <w:pPr>
        <w:spacing w:after="0" w:line="240" w:lineRule="auto"/>
        <w:jc w:val="both"/>
        <w:rPr>
          <w:rFonts w:ascii="Calibri Light" w:eastAsia="Calibri" w:hAnsi="Calibri Light" w:cs="Calibri Light"/>
          <w:sz w:val="14"/>
          <w:szCs w:val="24"/>
        </w:rPr>
      </w:pPr>
    </w:p>
    <w:p w:rsidR="00DA6800" w:rsidRDefault="00DA6800">
      <w:pPr>
        <w:rPr>
          <w:rFonts w:ascii="Calibri Light" w:eastAsia="Calibri" w:hAnsi="Calibri Light" w:cs="Calibri Light"/>
          <w:sz w:val="24"/>
          <w:szCs w:val="24"/>
        </w:rPr>
      </w:pPr>
      <w:r>
        <w:rPr>
          <w:rFonts w:ascii="Calibri Light" w:eastAsia="Calibri" w:hAnsi="Calibri Light" w:cs="Calibri Light"/>
          <w:sz w:val="24"/>
          <w:szCs w:val="24"/>
        </w:rPr>
        <w:br w:type="page"/>
      </w:r>
    </w:p>
    <w:p w:rsidR="00D67DE0" w:rsidRPr="002F632A" w:rsidRDefault="00D67DE0" w:rsidP="006C766B">
      <w:pPr>
        <w:spacing w:after="0" w:line="276" w:lineRule="auto"/>
        <w:jc w:val="both"/>
        <w:rPr>
          <w:rFonts w:ascii="Calibri Light" w:eastAsia="Calibri" w:hAnsi="Calibri Light" w:cs="Calibri Light"/>
          <w:sz w:val="24"/>
          <w:szCs w:val="24"/>
        </w:rPr>
      </w:pPr>
      <w:r w:rsidRPr="002F632A">
        <w:rPr>
          <w:rFonts w:ascii="Calibri Light" w:eastAsia="Calibri" w:hAnsi="Calibri Light" w:cs="Calibri Light"/>
          <w:noProof/>
          <w:sz w:val="24"/>
          <w:szCs w:val="24"/>
          <w:lang w:eastAsia="fr-BE"/>
        </w:rPr>
        <w:lastRenderedPageBreak/>
        <mc:AlternateContent>
          <mc:Choice Requires="wps">
            <w:drawing>
              <wp:anchor distT="0" distB="0" distL="114300" distR="114300" simplePos="0" relativeHeight="251665408" behindDoc="0" locked="0" layoutInCell="1" allowOverlap="1" wp14:anchorId="2048B385" wp14:editId="201BC352">
                <wp:simplePos x="0" y="0"/>
                <wp:positionH relativeFrom="page">
                  <wp:align>left</wp:align>
                </wp:positionH>
                <wp:positionV relativeFrom="paragraph">
                  <wp:posOffset>138430</wp:posOffset>
                </wp:positionV>
                <wp:extent cx="8536517" cy="342900"/>
                <wp:effectExtent l="0" t="0" r="17145" b="1905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6517" cy="342900"/>
                        </a:xfrm>
                        <a:prstGeom prst="rect">
                          <a:avLst/>
                        </a:prstGeom>
                        <a:solidFill>
                          <a:srgbClr val="C00000"/>
                        </a:solidFill>
                        <a:ln w="9525">
                          <a:solidFill>
                            <a:srgbClr val="000000"/>
                          </a:solidFill>
                          <a:miter lim="800000"/>
                          <a:headEnd/>
                          <a:tailEnd/>
                        </a:ln>
                      </wps:spPr>
                      <wps:txbx>
                        <w:txbxContent>
                          <w:p w:rsidR="00B909A8" w:rsidRDefault="00B909A8" w:rsidP="00D67DE0">
                            <w:pPr>
                              <w:spacing w:after="0" w:line="360" w:lineRule="auto"/>
                            </w:pPr>
                            <w:r>
                              <w:rPr>
                                <w:b/>
                                <w:sz w:val="28"/>
                              </w:rPr>
                              <w:t xml:space="preserve">                 Annexe: Liste de présences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8B385" id="Zone de texte 22" o:spid="_x0000_s1034" type="#_x0000_t202" style="position:absolute;left:0;text-align:left;margin-left:0;margin-top:10.9pt;width:672.15pt;height:27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" fillcolor="#c00000">
                <v:textbox>
                  <w:txbxContent>
                    <w:p w:rsidR="00B909A8" w:rsidRDefault="00B909A8" w:rsidP="00D67DE0">
                      <w:pPr>
                        <w:spacing w:after="0" w:line="360" w:lineRule="auto"/>
                      </w:pPr>
                      <w:r>
                        <w:rPr>
                          <w:b/>
                          <w:sz w:val="28"/>
                        </w:rPr>
                        <w:t xml:space="preserve">                 Annexe: Liste de présences</w:t>
                      </w:r>
                    </w:p>
                  </w:txbxContent>
                </v:textbox>
                <w10:wrap anchorx="page"/>
              </v:shape>
            </w:pict>
          </mc:Fallback>
        </mc:AlternateContent>
      </w:r>
    </w:p>
    <w:p w:rsidR="00D67DE0" w:rsidRPr="002F632A" w:rsidRDefault="00D67DE0" w:rsidP="006C766B">
      <w:pPr>
        <w:spacing w:after="0" w:line="276" w:lineRule="auto"/>
        <w:jc w:val="both"/>
        <w:rPr>
          <w:rFonts w:ascii="Calibri Light" w:eastAsia="Calibri" w:hAnsi="Calibri Light" w:cs="Calibri Light"/>
          <w:sz w:val="24"/>
          <w:szCs w:val="24"/>
        </w:rPr>
      </w:pPr>
    </w:p>
    <w:tbl>
      <w:tblPr>
        <w:tblpPr w:leftFromText="141" w:rightFromText="141" w:bottomFromText="200" w:vertAnchor="text" w:horzAnchor="margin" w:tblpXSpec="center" w:tblpY="966"/>
        <w:tblW w:w="1017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4642"/>
        <w:gridCol w:w="598"/>
        <w:gridCol w:w="4253"/>
        <w:gridCol w:w="677"/>
      </w:tblGrid>
      <w:tr w:rsidR="00D67DE0" w:rsidRPr="002F632A" w:rsidTr="00DA0A17">
        <w:trPr>
          <w:trHeight w:val="276"/>
        </w:trPr>
        <w:tc>
          <w:tcPr>
            <w:tcW w:w="4642" w:type="dxa"/>
            <w:tcBorders>
              <w:top w:val="single" w:sz="4" w:space="0" w:color="595959"/>
              <w:left w:val="single" w:sz="4" w:space="0" w:color="595959"/>
              <w:bottom w:val="single" w:sz="4" w:space="0" w:color="595959"/>
              <w:right w:val="single" w:sz="4" w:space="0" w:color="595959"/>
            </w:tcBorders>
            <w:vAlign w:val="center"/>
            <w:hideMark/>
          </w:tcPr>
          <w:p w:rsidR="00D67DE0" w:rsidRPr="002F632A" w:rsidRDefault="00D67DE0" w:rsidP="006C766B">
            <w:pPr>
              <w:tabs>
                <w:tab w:val="left" w:pos="2930"/>
              </w:tabs>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en-US"/>
              </w:rPr>
            </w:pPr>
            <w:r w:rsidRPr="002F632A">
              <w:rPr>
                <w:rFonts w:ascii="Calibri Light" w:eastAsia="Calibri" w:hAnsi="Calibri Light" w:cs="Calibri Light"/>
                <w:b/>
                <w:i/>
                <w:iCs/>
                <w:szCs w:val="24"/>
                <w:lang w:eastAsia="ar-SA"/>
              </w:rPr>
              <w:t>Présidente</w:t>
            </w:r>
            <w:r w:rsidRPr="002F632A">
              <w:rPr>
                <w:rFonts w:ascii="Calibri Light" w:eastAsia="Calibri" w:hAnsi="Calibri Light" w:cs="Calibri Light"/>
                <w:szCs w:val="24"/>
                <w:lang w:val="en-US"/>
              </w:rPr>
              <w:t xml:space="preserve"> : </w:t>
            </w:r>
            <w:r w:rsidRPr="002F632A">
              <w:rPr>
                <w:rFonts w:ascii="Calibri Light" w:eastAsia="Calibri" w:hAnsi="Calibri Light" w:cs="Calibri Light"/>
                <w:szCs w:val="24"/>
              </w:rPr>
              <w:t>FAG</w:t>
            </w:r>
            <w:r w:rsidR="00F3711F" w:rsidRPr="002F632A">
              <w:rPr>
                <w:rFonts w:ascii="Calibri Light" w:eastAsia="Calibri" w:hAnsi="Calibri Light" w:cs="Calibri Light"/>
                <w:szCs w:val="24"/>
              </w:rPr>
              <w:t>N</w:t>
            </w:r>
            <w:r w:rsidRPr="002F632A">
              <w:rPr>
                <w:rFonts w:ascii="Calibri Light" w:eastAsia="Calibri" w:hAnsi="Calibri Light" w:cs="Calibri Light"/>
                <w:szCs w:val="24"/>
              </w:rPr>
              <w:t xml:space="preserve">ANT Anne </w:t>
            </w:r>
          </w:p>
        </w:tc>
        <w:tc>
          <w:tcPr>
            <w:tcW w:w="598" w:type="dxa"/>
            <w:tcBorders>
              <w:top w:val="single" w:sz="4" w:space="0" w:color="595959"/>
              <w:left w:val="single" w:sz="4" w:space="0" w:color="595959"/>
              <w:bottom w:val="single" w:sz="4" w:space="0" w:color="595959"/>
              <w:right w:val="single" w:sz="4" w:space="0" w:color="595959"/>
            </w:tcBorders>
            <w:hideMark/>
          </w:tcPr>
          <w:p w:rsidR="00D67DE0" w:rsidRPr="002F632A"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en-US"/>
              </w:rPr>
            </w:pPr>
            <w:r w:rsidRPr="002F632A">
              <w:rPr>
                <w:rFonts w:ascii="Calibri Light" w:eastAsia="Calibri" w:hAnsi="Calibri Light" w:cs="Calibri Light"/>
                <w:szCs w:val="24"/>
                <w:lang w:val="en-US"/>
              </w:rPr>
              <w:t>P</w:t>
            </w:r>
          </w:p>
        </w:tc>
        <w:tc>
          <w:tcPr>
            <w:tcW w:w="4930" w:type="dxa"/>
            <w:gridSpan w:val="2"/>
            <w:tcBorders>
              <w:top w:val="single" w:sz="4" w:space="0" w:color="595959"/>
              <w:left w:val="single" w:sz="4" w:space="0" w:color="595959"/>
              <w:bottom w:val="single" w:sz="4" w:space="0" w:color="595959"/>
              <w:right w:val="single" w:sz="4" w:space="0" w:color="595959"/>
            </w:tcBorders>
            <w:vAlign w:val="center"/>
          </w:tcPr>
          <w:p w:rsidR="00D67DE0" w:rsidRPr="002F632A"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b/>
                <w:szCs w:val="24"/>
              </w:rPr>
            </w:pPr>
          </w:p>
        </w:tc>
      </w:tr>
      <w:tr w:rsidR="00D67DE0" w:rsidRPr="002F632A" w:rsidTr="00DA0A17">
        <w:trPr>
          <w:trHeight w:val="121"/>
        </w:trPr>
        <w:tc>
          <w:tcPr>
            <w:tcW w:w="10170" w:type="dxa"/>
            <w:gridSpan w:val="4"/>
            <w:tcBorders>
              <w:top w:val="single" w:sz="4" w:space="0" w:color="595959"/>
              <w:left w:val="single" w:sz="4" w:space="0" w:color="595959"/>
              <w:bottom w:val="single" w:sz="4" w:space="0" w:color="595959"/>
              <w:right w:val="single" w:sz="4" w:space="0" w:color="595959"/>
            </w:tcBorders>
            <w:vAlign w:val="center"/>
          </w:tcPr>
          <w:p w:rsidR="00D67DE0" w:rsidRPr="002F632A"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b/>
                <w:sz w:val="12"/>
                <w:szCs w:val="24"/>
              </w:rPr>
            </w:pPr>
          </w:p>
        </w:tc>
      </w:tr>
      <w:tr w:rsidR="00D67DE0" w:rsidRPr="002F632A" w:rsidTr="00DA0A17">
        <w:trPr>
          <w:trHeight w:val="294"/>
        </w:trPr>
        <w:tc>
          <w:tcPr>
            <w:tcW w:w="10170" w:type="dxa"/>
            <w:gridSpan w:val="4"/>
            <w:tcBorders>
              <w:top w:val="single" w:sz="4" w:space="0" w:color="595959"/>
              <w:left w:val="single" w:sz="4" w:space="0" w:color="595959"/>
              <w:bottom w:val="single" w:sz="4" w:space="0" w:color="595959"/>
              <w:right w:val="single" w:sz="4" w:space="0" w:color="595959"/>
            </w:tcBorders>
            <w:shd w:val="clear" w:color="auto" w:fill="BFBFBF"/>
            <w:vAlign w:val="center"/>
            <w:hideMark/>
          </w:tcPr>
          <w:p w:rsidR="00D67DE0" w:rsidRPr="002F632A"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b/>
                <w:szCs w:val="24"/>
              </w:rPr>
            </w:pPr>
            <w:r w:rsidRPr="002F632A">
              <w:rPr>
                <w:rFonts w:ascii="Calibri Light" w:eastAsia="Calibri" w:hAnsi="Calibri Light" w:cs="Calibri Light"/>
                <w:b/>
                <w:i/>
                <w:iCs/>
                <w:szCs w:val="24"/>
                <w:lang w:eastAsia="ar-SA"/>
              </w:rPr>
              <w:t>Pour les représentants du Conseil communal</w:t>
            </w:r>
          </w:p>
        </w:tc>
      </w:tr>
      <w:tr w:rsidR="00D67DE0" w:rsidRPr="002F632A" w:rsidTr="00DA0A17">
        <w:trPr>
          <w:trHeight w:val="276"/>
        </w:trPr>
        <w:tc>
          <w:tcPr>
            <w:tcW w:w="4642" w:type="dxa"/>
            <w:tcBorders>
              <w:top w:val="single" w:sz="4" w:space="0" w:color="595959"/>
              <w:left w:val="single" w:sz="4" w:space="0" w:color="595959"/>
              <w:bottom w:val="single" w:sz="4" w:space="0" w:color="595959"/>
              <w:right w:val="single" w:sz="4" w:space="0" w:color="595959"/>
            </w:tcBorders>
            <w:vAlign w:val="center"/>
            <w:hideMark/>
          </w:tcPr>
          <w:p w:rsidR="00D67DE0" w:rsidRPr="0073264F" w:rsidRDefault="00D67DE0" w:rsidP="006C766B">
            <w:pPr>
              <w:tabs>
                <w:tab w:val="left" w:pos="2930"/>
              </w:tabs>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en-US" w:eastAsia="ar-SA"/>
              </w:rPr>
            </w:pPr>
            <w:r w:rsidRPr="0073264F">
              <w:rPr>
                <w:rFonts w:ascii="Calibri Light" w:eastAsia="Calibri" w:hAnsi="Calibri Light" w:cs="Calibri Light"/>
                <w:szCs w:val="24"/>
                <w:lang w:val="fr-FR"/>
              </w:rPr>
              <w:t xml:space="preserve">GENERET Marc </w:t>
            </w:r>
          </w:p>
        </w:tc>
        <w:tc>
          <w:tcPr>
            <w:tcW w:w="598" w:type="dxa"/>
            <w:tcBorders>
              <w:top w:val="single" w:sz="4" w:space="0" w:color="595959"/>
              <w:left w:val="single" w:sz="4" w:space="0" w:color="595959"/>
              <w:bottom w:val="single" w:sz="4" w:space="0" w:color="595959"/>
              <w:right w:val="single" w:sz="4" w:space="0" w:color="595959"/>
            </w:tcBorders>
          </w:tcPr>
          <w:p w:rsidR="00D67DE0" w:rsidRPr="0073264F" w:rsidRDefault="0073264F"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en-US"/>
              </w:rPr>
            </w:pPr>
            <w:r w:rsidRPr="0073264F">
              <w:rPr>
                <w:rFonts w:ascii="Calibri Light" w:eastAsia="Calibri" w:hAnsi="Calibri Light" w:cs="Calibri Light"/>
                <w:szCs w:val="24"/>
                <w:lang w:val="en-US"/>
              </w:rPr>
              <w:t>A</w:t>
            </w:r>
          </w:p>
        </w:tc>
        <w:tc>
          <w:tcPr>
            <w:tcW w:w="4253" w:type="dxa"/>
            <w:tcBorders>
              <w:top w:val="single" w:sz="4" w:space="0" w:color="595959"/>
              <w:left w:val="single" w:sz="4" w:space="0" w:color="595959"/>
              <w:bottom w:val="single" w:sz="4" w:space="0" w:color="595959"/>
              <w:right w:val="single" w:sz="4" w:space="0" w:color="595959"/>
            </w:tcBorders>
            <w:vAlign w:val="center"/>
            <w:hideMark/>
          </w:tcPr>
          <w:p w:rsidR="00D67DE0" w:rsidRPr="0073264F"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Calibri" w:hAnsi="Calibri Light" w:cs="Calibri Light"/>
                <w:szCs w:val="24"/>
                <w:lang w:val="en-US"/>
              </w:rPr>
              <w:t xml:space="preserve">WUIDAR Robert </w:t>
            </w:r>
          </w:p>
        </w:tc>
        <w:tc>
          <w:tcPr>
            <w:tcW w:w="677" w:type="dxa"/>
            <w:tcBorders>
              <w:top w:val="single" w:sz="4" w:space="0" w:color="595959"/>
              <w:left w:val="single" w:sz="4" w:space="0" w:color="595959"/>
              <w:bottom w:val="single" w:sz="4" w:space="0" w:color="595959"/>
              <w:right w:val="single" w:sz="4" w:space="0" w:color="595959"/>
            </w:tcBorders>
          </w:tcPr>
          <w:p w:rsidR="00D67DE0"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en-US"/>
              </w:rPr>
            </w:pPr>
            <w:r w:rsidRPr="0073264F">
              <w:rPr>
                <w:rFonts w:ascii="Calibri Light" w:eastAsia="Calibri" w:hAnsi="Calibri Light" w:cs="Calibri Light"/>
                <w:szCs w:val="24"/>
                <w:lang w:val="en-US"/>
              </w:rPr>
              <w:t>E</w:t>
            </w:r>
          </w:p>
        </w:tc>
      </w:tr>
      <w:tr w:rsidR="00D67DE0" w:rsidRPr="002F632A" w:rsidTr="00DA0A17">
        <w:tc>
          <w:tcPr>
            <w:tcW w:w="4642" w:type="dxa"/>
            <w:tcBorders>
              <w:top w:val="single" w:sz="4" w:space="0" w:color="595959"/>
              <w:left w:val="single" w:sz="4" w:space="0" w:color="595959"/>
              <w:bottom w:val="single" w:sz="4" w:space="0" w:color="595959"/>
              <w:right w:val="single" w:sz="4" w:space="0" w:color="595959"/>
            </w:tcBorders>
            <w:hideMark/>
          </w:tcPr>
          <w:p w:rsidR="00D67DE0" w:rsidRPr="0073264F"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Calibri" w:hAnsi="Calibri Light" w:cs="Calibri Light"/>
                <w:szCs w:val="24"/>
              </w:rPr>
              <w:t xml:space="preserve">LOOS Patrick </w:t>
            </w:r>
          </w:p>
        </w:tc>
        <w:tc>
          <w:tcPr>
            <w:tcW w:w="598" w:type="dxa"/>
            <w:tcBorders>
              <w:top w:val="single" w:sz="4" w:space="0" w:color="595959"/>
              <w:left w:val="single" w:sz="4" w:space="0" w:color="595959"/>
              <w:bottom w:val="single" w:sz="4" w:space="0" w:color="595959"/>
              <w:right w:val="single" w:sz="4" w:space="0" w:color="595959"/>
            </w:tcBorders>
          </w:tcPr>
          <w:p w:rsidR="00D67DE0" w:rsidRPr="0073264F" w:rsidRDefault="00020918"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en-US"/>
              </w:rPr>
            </w:pPr>
            <w:r w:rsidRPr="0073264F">
              <w:rPr>
                <w:rFonts w:ascii="Calibri Light" w:eastAsia="Calibri" w:hAnsi="Calibri Light" w:cs="Calibri Light"/>
                <w:szCs w:val="24"/>
                <w:lang w:val="en-US"/>
              </w:rPr>
              <w:t>P</w:t>
            </w:r>
          </w:p>
        </w:tc>
        <w:tc>
          <w:tcPr>
            <w:tcW w:w="4253" w:type="dxa"/>
            <w:tcBorders>
              <w:top w:val="single" w:sz="4" w:space="0" w:color="595959"/>
              <w:left w:val="single" w:sz="4" w:space="0" w:color="595959"/>
              <w:bottom w:val="single" w:sz="4" w:space="0" w:color="595959"/>
              <w:right w:val="single" w:sz="4" w:space="0" w:color="595959"/>
            </w:tcBorders>
            <w:hideMark/>
          </w:tcPr>
          <w:p w:rsidR="00D67DE0" w:rsidRPr="0073264F"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Calibri" w:hAnsi="Calibri Light" w:cs="Calibri Light"/>
                <w:szCs w:val="24"/>
                <w:lang w:val="fr-CA" w:eastAsia="ar-SA"/>
              </w:rPr>
              <w:t xml:space="preserve">DAULNE Pascal </w:t>
            </w:r>
          </w:p>
        </w:tc>
        <w:tc>
          <w:tcPr>
            <w:tcW w:w="677" w:type="dxa"/>
            <w:tcBorders>
              <w:top w:val="single" w:sz="4" w:space="0" w:color="595959"/>
              <w:left w:val="single" w:sz="4" w:space="0" w:color="595959"/>
              <w:bottom w:val="single" w:sz="4" w:space="0" w:color="595959"/>
              <w:right w:val="single" w:sz="4" w:space="0" w:color="595959"/>
            </w:tcBorders>
          </w:tcPr>
          <w:p w:rsidR="00D67DE0" w:rsidRPr="0073264F" w:rsidRDefault="0073264F"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en-US"/>
              </w:rPr>
            </w:pPr>
            <w:r w:rsidRPr="0073264F">
              <w:rPr>
                <w:rFonts w:ascii="Calibri Light" w:eastAsia="Calibri" w:hAnsi="Calibri Light" w:cs="Calibri Light"/>
                <w:szCs w:val="24"/>
                <w:lang w:val="en-US"/>
              </w:rPr>
              <w:t>E</w:t>
            </w:r>
          </w:p>
        </w:tc>
      </w:tr>
      <w:tr w:rsidR="00D67DE0" w:rsidRPr="002F632A" w:rsidTr="00B24C9E">
        <w:tc>
          <w:tcPr>
            <w:tcW w:w="4642" w:type="dxa"/>
            <w:tcBorders>
              <w:top w:val="single" w:sz="4" w:space="0" w:color="595959"/>
              <w:left w:val="single" w:sz="4" w:space="0" w:color="595959"/>
              <w:bottom w:val="single" w:sz="4" w:space="0" w:color="595959"/>
              <w:right w:val="single" w:sz="4" w:space="0" w:color="595959"/>
            </w:tcBorders>
          </w:tcPr>
          <w:p w:rsidR="00D67DE0" w:rsidRPr="0073264F"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p>
        </w:tc>
        <w:tc>
          <w:tcPr>
            <w:tcW w:w="598" w:type="dxa"/>
            <w:tcBorders>
              <w:top w:val="single" w:sz="4" w:space="0" w:color="595959"/>
              <w:left w:val="single" w:sz="4" w:space="0" w:color="595959"/>
              <w:bottom w:val="single" w:sz="4" w:space="0" w:color="595959"/>
              <w:right w:val="single" w:sz="4" w:space="0" w:color="595959"/>
            </w:tcBorders>
          </w:tcPr>
          <w:p w:rsidR="00D67DE0" w:rsidRPr="0073264F"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p>
        </w:tc>
        <w:tc>
          <w:tcPr>
            <w:tcW w:w="4253" w:type="dxa"/>
            <w:tcBorders>
              <w:top w:val="single" w:sz="4" w:space="0" w:color="595959"/>
              <w:left w:val="single" w:sz="4" w:space="0" w:color="595959"/>
              <w:bottom w:val="single" w:sz="4" w:space="0" w:color="595959"/>
              <w:right w:val="single" w:sz="4" w:space="0" w:color="595959"/>
            </w:tcBorders>
          </w:tcPr>
          <w:p w:rsidR="00D67DE0" w:rsidRPr="0073264F"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FR"/>
              </w:rPr>
            </w:pPr>
            <w:r w:rsidRPr="0073264F">
              <w:rPr>
                <w:rFonts w:ascii="Calibri Light" w:eastAsia="Calibri" w:hAnsi="Calibri Light" w:cs="Calibri Light"/>
                <w:szCs w:val="24"/>
                <w:lang w:val="fr-FR"/>
              </w:rPr>
              <w:t xml:space="preserve">POTTIER Marc </w:t>
            </w:r>
          </w:p>
        </w:tc>
        <w:tc>
          <w:tcPr>
            <w:tcW w:w="677" w:type="dxa"/>
            <w:tcBorders>
              <w:top w:val="single" w:sz="4" w:space="0" w:color="595959"/>
              <w:left w:val="single" w:sz="4" w:space="0" w:color="595959"/>
              <w:bottom w:val="single" w:sz="4" w:space="0" w:color="595959"/>
              <w:right w:val="single" w:sz="4" w:space="0" w:color="595959"/>
            </w:tcBorders>
          </w:tcPr>
          <w:p w:rsidR="00D67DE0" w:rsidRPr="0073264F" w:rsidRDefault="0073264F"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en-US"/>
              </w:rPr>
            </w:pPr>
            <w:r w:rsidRPr="0073264F">
              <w:rPr>
                <w:rFonts w:ascii="Calibri Light" w:eastAsia="Calibri" w:hAnsi="Calibri Light" w:cs="Calibri Light"/>
                <w:szCs w:val="24"/>
                <w:lang w:val="en-US"/>
              </w:rPr>
              <w:t>E</w:t>
            </w:r>
          </w:p>
        </w:tc>
      </w:tr>
      <w:tr w:rsidR="00D67DE0" w:rsidRPr="002F632A" w:rsidTr="00DA0A17">
        <w:tc>
          <w:tcPr>
            <w:tcW w:w="4642" w:type="dxa"/>
            <w:tcBorders>
              <w:top w:val="single" w:sz="4" w:space="0" w:color="595959"/>
              <w:left w:val="single" w:sz="4" w:space="0" w:color="595959"/>
              <w:bottom w:val="single" w:sz="4" w:space="0" w:color="595959"/>
              <w:right w:val="single" w:sz="4" w:space="0" w:color="595959"/>
            </w:tcBorders>
          </w:tcPr>
          <w:p w:rsidR="00D67DE0" w:rsidRPr="0073264F"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 w:val="12"/>
                <w:szCs w:val="24"/>
                <w:lang w:val="fr-FR"/>
              </w:rPr>
            </w:pPr>
          </w:p>
        </w:tc>
        <w:tc>
          <w:tcPr>
            <w:tcW w:w="598" w:type="dxa"/>
            <w:tcBorders>
              <w:top w:val="single" w:sz="4" w:space="0" w:color="595959"/>
              <w:left w:val="single" w:sz="4" w:space="0" w:color="595959"/>
              <w:bottom w:val="single" w:sz="4" w:space="0" w:color="595959"/>
              <w:right w:val="single" w:sz="4" w:space="0" w:color="595959"/>
            </w:tcBorders>
          </w:tcPr>
          <w:p w:rsidR="00D67DE0" w:rsidRPr="0073264F"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 w:val="12"/>
                <w:szCs w:val="24"/>
                <w:lang w:val="en-US"/>
              </w:rPr>
            </w:pPr>
          </w:p>
        </w:tc>
        <w:tc>
          <w:tcPr>
            <w:tcW w:w="4253" w:type="dxa"/>
            <w:tcBorders>
              <w:top w:val="single" w:sz="4" w:space="0" w:color="595959"/>
              <w:left w:val="single" w:sz="4" w:space="0" w:color="595959"/>
              <w:bottom w:val="single" w:sz="4" w:space="0" w:color="595959"/>
              <w:right w:val="single" w:sz="4" w:space="0" w:color="595959"/>
            </w:tcBorders>
          </w:tcPr>
          <w:p w:rsidR="00D67DE0" w:rsidRPr="0073264F"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 w:val="12"/>
                <w:szCs w:val="24"/>
                <w:lang w:val="fr-FR"/>
              </w:rPr>
            </w:pPr>
          </w:p>
        </w:tc>
        <w:tc>
          <w:tcPr>
            <w:tcW w:w="677" w:type="dxa"/>
            <w:tcBorders>
              <w:top w:val="single" w:sz="4" w:space="0" w:color="595959"/>
              <w:left w:val="single" w:sz="4" w:space="0" w:color="595959"/>
              <w:bottom w:val="single" w:sz="4" w:space="0" w:color="595959"/>
              <w:right w:val="single" w:sz="4" w:space="0" w:color="595959"/>
            </w:tcBorders>
          </w:tcPr>
          <w:p w:rsidR="00D67DE0" w:rsidRPr="0073264F"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 w:val="12"/>
                <w:szCs w:val="24"/>
                <w:lang w:val="en-US"/>
              </w:rPr>
            </w:pPr>
          </w:p>
        </w:tc>
      </w:tr>
      <w:tr w:rsidR="00D67DE0" w:rsidRPr="002F632A" w:rsidTr="00DA0A17">
        <w:tc>
          <w:tcPr>
            <w:tcW w:w="10170" w:type="dxa"/>
            <w:gridSpan w:val="4"/>
            <w:tcBorders>
              <w:top w:val="single" w:sz="4" w:space="0" w:color="595959"/>
              <w:left w:val="single" w:sz="4" w:space="0" w:color="595959"/>
              <w:bottom w:val="single" w:sz="4" w:space="0" w:color="595959"/>
              <w:right w:val="single" w:sz="4" w:space="0" w:color="595959"/>
            </w:tcBorders>
            <w:shd w:val="clear" w:color="auto" w:fill="B3B3B3"/>
            <w:hideMark/>
          </w:tcPr>
          <w:p w:rsidR="00D67DE0" w:rsidRPr="0073264F"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b/>
                <w:i/>
                <w:iCs/>
                <w:szCs w:val="24"/>
                <w:lang w:eastAsia="ar-SA"/>
              </w:rPr>
            </w:pPr>
            <w:r w:rsidRPr="0073264F">
              <w:rPr>
                <w:rFonts w:ascii="Calibri Light" w:eastAsia="Calibri" w:hAnsi="Calibri Light" w:cs="Calibri Light"/>
                <w:b/>
                <w:i/>
                <w:iCs/>
                <w:szCs w:val="24"/>
                <w:lang w:eastAsia="ar-SA"/>
              </w:rPr>
              <w:t>Pour les représentants de la population</w:t>
            </w:r>
          </w:p>
        </w:tc>
      </w:tr>
      <w:tr w:rsidR="00D67DE0" w:rsidRPr="002F632A" w:rsidTr="00DA0A17">
        <w:tc>
          <w:tcPr>
            <w:tcW w:w="4642" w:type="dxa"/>
            <w:tcBorders>
              <w:top w:val="single" w:sz="4" w:space="0" w:color="595959"/>
              <w:left w:val="single" w:sz="4" w:space="0" w:color="595959"/>
              <w:bottom w:val="single" w:sz="4" w:space="0" w:color="595959"/>
              <w:right w:val="single" w:sz="4" w:space="0" w:color="595959"/>
            </w:tcBorders>
            <w:hideMark/>
          </w:tcPr>
          <w:p w:rsidR="00D67DE0" w:rsidRPr="0073264F"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Calibri" w:hAnsi="Calibri Light" w:cs="Calibri Light"/>
                <w:szCs w:val="24"/>
                <w:lang w:val="fr-FR"/>
              </w:rPr>
              <w:t>ANDRE Nicolas</w:t>
            </w:r>
          </w:p>
        </w:tc>
        <w:tc>
          <w:tcPr>
            <w:tcW w:w="598" w:type="dxa"/>
            <w:tcBorders>
              <w:top w:val="single" w:sz="4" w:space="0" w:color="595959"/>
              <w:left w:val="single" w:sz="4" w:space="0" w:color="595959"/>
              <w:bottom w:val="single" w:sz="4" w:space="0" w:color="595959"/>
              <w:right w:val="single" w:sz="4" w:space="0" w:color="595959"/>
            </w:tcBorders>
          </w:tcPr>
          <w:p w:rsidR="00D67DE0"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r w:rsidRPr="0073264F">
              <w:rPr>
                <w:rFonts w:ascii="Calibri Light" w:eastAsia="Calibri" w:hAnsi="Calibri Light" w:cs="Calibri Light"/>
                <w:szCs w:val="24"/>
              </w:rPr>
              <w:t>E</w:t>
            </w:r>
          </w:p>
        </w:tc>
        <w:tc>
          <w:tcPr>
            <w:tcW w:w="4253" w:type="dxa"/>
            <w:tcBorders>
              <w:top w:val="single" w:sz="4" w:space="0" w:color="595959"/>
              <w:left w:val="single" w:sz="4" w:space="0" w:color="595959"/>
              <w:bottom w:val="single" w:sz="4" w:space="0" w:color="595959"/>
              <w:right w:val="single" w:sz="4" w:space="0" w:color="595959"/>
            </w:tcBorders>
          </w:tcPr>
          <w:p w:rsidR="00D67DE0" w:rsidRPr="0073264F"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Times New Roman" w:hAnsi="Calibri Light" w:cs="Calibri Light"/>
                <w:szCs w:val="24"/>
                <w:lang w:eastAsia="fr-BE"/>
              </w:rPr>
              <w:t>HENRARD Lucrèce</w:t>
            </w:r>
          </w:p>
        </w:tc>
        <w:tc>
          <w:tcPr>
            <w:tcW w:w="677" w:type="dxa"/>
            <w:tcBorders>
              <w:top w:val="single" w:sz="4" w:space="0" w:color="595959"/>
              <w:left w:val="single" w:sz="4" w:space="0" w:color="595959"/>
              <w:bottom w:val="single" w:sz="4" w:space="0" w:color="595959"/>
              <w:right w:val="single" w:sz="4" w:space="0" w:color="595959"/>
            </w:tcBorders>
          </w:tcPr>
          <w:p w:rsidR="00D67DE0"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r w:rsidRPr="0073264F">
              <w:rPr>
                <w:rFonts w:ascii="Calibri Light" w:eastAsia="Calibri" w:hAnsi="Calibri Light" w:cs="Calibri Light"/>
                <w:szCs w:val="24"/>
              </w:rPr>
              <w:t>E</w:t>
            </w:r>
          </w:p>
        </w:tc>
      </w:tr>
      <w:tr w:rsidR="00D67DE0" w:rsidRPr="002F632A" w:rsidTr="00DA0A17">
        <w:tc>
          <w:tcPr>
            <w:tcW w:w="4642" w:type="dxa"/>
            <w:tcBorders>
              <w:top w:val="single" w:sz="4" w:space="0" w:color="595959"/>
              <w:left w:val="single" w:sz="4" w:space="0" w:color="595959"/>
              <w:bottom w:val="single" w:sz="4" w:space="0" w:color="595959"/>
              <w:right w:val="single" w:sz="4" w:space="0" w:color="595959"/>
            </w:tcBorders>
            <w:vAlign w:val="bottom"/>
          </w:tcPr>
          <w:p w:rsidR="00D67DE0" w:rsidRPr="0073264F" w:rsidRDefault="00D67DE0" w:rsidP="006C766B">
            <w:pPr>
              <w:spacing w:after="0" w:line="240" w:lineRule="auto"/>
              <w:jc w:val="both"/>
              <w:rPr>
                <w:rFonts w:ascii="Calibri Light" w:eastAsia="Times New Roman" w:hAnsi="Calibri Light" w:cs="Calibri Light"/>
                <w:szCs w:val="24"/>
                <w:lang w:eastAsia="fr-BE"/>
              </w:rPr>
            </w:pPr>
            <w:r w:rsidRPr="0073264F">
              <w:rPr>
                <w:rFonts w:ascii="Calibri Light" w:eastAsia="Times New Roman" w:hAnsi="Calibri Light" w:cs="Calibri Light"/>
                <w:szCs w:val="24"/>
                <w:lang w:eastAsia="fr-BE"/>
              </w:rPr>
              <w:t>BERNARD Anne</w:t>
            </w:r>
          </w:p>
        </w:tc>
        <w:tc>
          <w:tcPr>
            <w:tcW w:w="598" w:type="dxa"/>
            <w:tcBorders>
              <w:top w:val="single" w:sz="4" w:space="0" w:color="595959"/>
              <w:left w:val="single" w:sz="4" w:space="0" w:color="595959"/>
              <w:bottom w:val="single" w:sz="4" w:space="0" w:color="595959"/>
              <w:right w:val="single" w:sz="4" w:space="0" w:color="595959"/>
            </w:tcBorders>
            <w:vAlign w:val="bottom"/>
          </w:tcPr>
          <w:p w:rsidR="00D67DE0" w:rsidRPr="0073264F" w:rsidRDefault="00020918" w:rsidP="006C766B">
            <w:pPr>
              <w:spacing w:after="0" w:line="240" w:lineRule="auto"/>
              <w:jc w:val="both"/>
              <w:rPr>
                <w:rFonts w:ascii="Calibri Light" w:eastAsia="Times New Roman" w:hAnsi="Calibri Light" w:cs="Calibri Light"/>
                <w:szCs w:val="24"/>
                <w:lang w:eastAsia="fr-BE"/>
              </w:rPr>
            </w:pPr>
            <w:r w:rsidRPr="0073264F">
              <w:rPr>
                <w:rFonts w:ascii="Calibri Light" w:eastAsia="Times New Roman" w:hAnsi="Calibri Light" w:cs="Calibri Light"/>
                <w:szCs w:val="24"/>
                <w:lang w:eastAsia="fr-BE"/>
              </w:rPr>
              <w:t>P</w:t>
            </w:r>
          </w:p>
        </w:tc>
        <w:tc>
          <w:tcPr>
            <w:tcW w:w="4253" w:type="dxa"/>
            <w:tcBorders>
              <w:top w:val="single" w:sz="4" w:space="0" w:color="595959"/>
              <w:left w:val="single" w:sz="4" w:space="0" w:color="595959"/>
              <w:bottom w:val="single" w:sz="4" w:space="0" w:color="595959"/>
              <w:right w:val="single" w:sz="4" w:space="0" w:color="595959"/>
            </w:tcBorders>
          </w:tcPr>
          <w:p w:rsidR="00D67DE0" w:rsidRPr="0073264F"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Times New Roman" w:hAnsi="Calibri Light" w:cs="Calibri Light"/>
                <w:szCs w:val="24"/>
                <w:lang w:eastAsia="fr-BE"/>
              </w:rPr>
              <w:t>HUBERT Anne</w:t>
            </w:r>
          </w:p>
        </w:tc>
        <w:tc>
          <w:tcPr>
            <w:tcW w:w="677" w:type="dxa"/>
            <w:tcBorders>
              <w:top w:val="single" w:sz="4" w:space="0" w:color="595959"/>
              <w:left w:val="single" w:sz="4" w:space="0" w:color="595959"/>
              <w:bottom w:val="single" w:sz="4" w:space="0" w:color="595959"/>
              <w:right w:val="single" w:sz="4" w:space="0" w:color="595959"/>
            </w:tcBorders>
          </w:tcPr>
          <w:p w:rsidR="00D67DE0" w:rsidRPr="0073264F" w:rsidRDefault="0073264F"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r w:rsidRPr="0073264F">
              <w:rPr>
                <w:rFonts w:ascii="Calibri Light" w:eastAsia="Calibri" w:hAnsi="Calibri Light" w:cs="Calibri Light"/>
                <w:szCs w:val="24"/>
              </w:rPr>
              <w:t>P</w:t>
            </w:r>
          </w:p>
        </w:tc>
      </w:tr>
      <w:tr w:rsidR="00D67DE0" w:rsidRPr="002F632A" w:rsidTr="00DA0A17">
        <w:tc>
          <w:tcPr>
            <w:tcW w:w="4642" w:type="dxa"/>
            <w:tcBorders>
              <w:top w:val="single" w:sz="4" w:space="0" w:color="595959"/>
              <w:left w:val="single" w:sz="4" w:space="0" w:color="595959"/>
              <w:bottom w:val="single" w:sz="4" w:space="0" w:color="595959"/>
              <w:right w:val="single" w:sz="4" w:space="0" w:color="595959"/>
            </w:tcBorders>
            <w:vAlign w:val="bottom"/>
          </w:tcPr>
          <w:p w:rsidR="00D67DE0" w:rsidRPr="0073264F" w:rsidRDefault="00D67DE0" w:rsidP="006C766B">
            <w:pPr>
              <w:spacing w:after="0" w:line="240" w:lineRule="auto"/>
              <w:jc w:val="both"/>
              <w:rPr>
                <w:rFonts w:ascii="Calibri Light" w:eastAsia="Times New Roman" w:hAnsi="Calibri Light" w:cs="Calibri Light"/>
                <w:szCs w:val="24"/>
                <w:lang w:eastAsia="fr-BE"/>
              </w:rPr>
            </w:pPr>
            <w:r w:rsidRPr="0073264F">
              <w:rPr>
                <w:rFonts w:ascii="Calibri Light" w:eastAsia="Times New Roman" w:hAnsi="Calibri Light" w:cs="Calibri Light"/>
                <w:szCs w:val="24"/>
                <w:lang w:eastAsia="fr-BE"/>
              </w:rPr>
              <w:t>BOSMANS Valérie</w:t>
            </w:r>
          </w:p>
        </w:tc>
        <w:tc>
          <w:tcPr>
            <w:tcW w:w="598" w:type="dxa"/>
            <w:tcBorders>
              <w:top w:val="single" w:sz="4" w:space="0" w:color="595959"/>
              <w:left w:val="single" w:sz="4" w:space="0" w:color="595959"/>
              <w:bottom w:val="single" w:sz="4" w:space="0" w:color="595959"/>
              <w:right w:val="single" w:sz="4" w:space="0" w:color="595959"/>
            </w:tcBorders>
            <w:vAlign w:val="bottom"/>
          </w:tcPr>
          <w:p w:rsidR="00D67DE0" w:rsidRPr="0073264F" w:rsidRDefault="00B24C9E" w:rsidP="006C766B">
            <w:pPr>
              <w:spacing w:after="0" w:line="240" w:lineRule="auto"/>
              <w:jc w:val="both"/>
              <w:rPr>
                <w:rFonts w:ascii="Calibri Light" w:eastAsia="Times New Roman" w:hAnsi="Calibri Light" w:cs="Calibri Light"/>
                <w:szCs w:val="24"/>
                <w:lang w:eastAsia="fr-BE"/>
              </w:rPr>
            </w:pPr>
            <w:r w:rsidRPr="0073264F">
              <w:rPr>
                <w:rFonts w:ascii="Calibri Light" w:eastAsia="Times New Roman" w:hAnsi="Calibri Light" w:cs="Calibri Light"/>
                <w:szCs w:val="24"/>
                <w:lang w:eastAsia="fr-BE"/>
              </w:rPr>
              <w:t>E</w:t>
            </w:r>
          </w:p>
        </w:tc>
        <w:tc>
          <w:tcPr>
            <w:tcW w:w="4253" w:type="dxa"/>
            <w:tcBorders>
              <w:top w:val="single" w:sz="4" w:space="0" w:color="595959"/>
              <w:left w:val="single" w:sz="4" w:space="0" w:color="595959"/>
              <w:bottom w:val="single" w:sz="4" w:space="0" w:color="595959"/>
              <w:right w:val="single" w:sz="4" w:space="0" w:color="595959"/>
            </w:tcBorders>
          </w:tcPr>
          <w:p w:rsidR="00D67DE0" w:rsidRPr="0073264F"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Times New Roman" w:hAnsi="Calibri Light" w:cs="Calibri Light"/>
                <w:szCs w:val="24"/>
                <w:lang w:eastAsia="fr-BE"/>
              </w:rPr>
              <w:t>JACOBS Jocelyne</w:t>
            </w:r>
          </w:p>
        </w:tc>
        <w:tc>
          <w:tcPr>
            <w:tcW w:w="677" w:type="dxa"/>
            <w:tcBorders>
              <w:top w:val="single" w:sz="4" w:space="0" w:color="595959"/>
              <w:left w:val="single" w:sz="4" w:space="0" w:color="595959"/>
              <w:bottom w:val="single" w:sz="4" w:space="0" w:color="595959"/>
              <w:right w:val="single" w:sz="4" w:space="0" w:color="595959"/>
            </w:tcBorders>
          </w:tcPr>
          <w:p w:rsidR="00D67DE0" w:rsidRPr="0073264F" w:rsidRDefault="00020918"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en-US"/>
              </w:rPr>
            </w:pPr>
            <w:r w:rsidRPr="0073264F">
              <w:rPr>
                <w:rFonts w:ascii="Calibri Light" w:eastAsia="Calibri" w:hAnsi="Calibri Light" w:cs="Calibri Light"/>
                <w:szCs w:val="24"/>
                <w:lang w:val="en-US"/>
              </w:rPr>
              <w:t>P</w:t>
            </w:r>
          </w:p>
        </w:tc>
      </w:tr>
      <w:tr w:rsidR="00D67DE0" w:rsidRPr="002F632A" w:rsidTr="00DA0A17">
        <w:tc>
          <w:tcPr>
            <w:tcW w:w="4642" w:type="dxa"/>
            <w:tcBorders>
              <w:top w:val="single" w:sz="4" w:space="0" w:color="595959"/>
              <w:left w:val="single" w:sz="4" w:space="0" w:color="595959"/>
              <w:bottom w:val="single" w:sz="4" w:space="0" w:color="595959"/>
              <w:right w:val="single" w:sz="4" w:space="0" w:color="595959"/>
            </w:tcBorders>
          </w:tcPr>
          <w:p w:rsidR="00D67DE0" w:rsidRPr="0073264F"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Times New Roman" w:hAnsi="Calibri Light" w:cs="Calibri Light"/>
                <w:szCs w:val="24"/>
                <w:lang w:eastAsia="fr-BE"/>
              </w:rPr>
              <w:t>BURTON Sylvie</w:t>
            </w:r>
          </w:p>
        </w:tc>
        <w:tc>
          <w:tcPr>
            <w:tcW w:w="598" w:type="dxa"/>
            <w:tcBorders>
              <w:top w:val="single" w:sz="4" w:space="0" w:color="595959"/>
              <w:left w:val="single" w:sz="4" w:space="0" w:color="595959"/>
              <w:bottom w:val="single" w:sz="4" w:space="0" w:color="595959"/>
              <w:right w:val="single" w:sz="4" w:space="0" w:color="595959"/>
            </w:tcBorders>
          </w:tcPr>
          <w:p w:rsidR="00D67DE0"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en-US"/>
              </w:rPr>
            </w:pPr>
            <w:r w:rsidRPr="0073264F">
              <w:rPr>
                <w:rFonts w:ascii="Calibri Light" w:eastAsia="Calibri" w:hAnsi="Calibri Light" w:cs="Calibri Light"/>
                <w:szCs w:val="24"/>
                <w:lang w:val="en-US"/>
              </w:rPr>
              <w:t xml:space="preserve">A                       </w:t>
            </w:r>
          </w:p>
        </w:tc>
        <w:tc>
          <w:tcPr>
            <w:tcW w:w="4253" w:type="dxa"/>
            <w:tcBorders>
              <w:top w:val="single" w:sz="4" w:space="0" w:color="595959"/>
              <w:left w:val="single" w:sz="4" w:space="0" w:color="595959"/>
              <w:bottom w:val="single" w:sz="4" w:space="0" w:color="595959"/>
              <w:right w:val="single" w:sz="4" w:space="0" w:color="595959"/>
            </w:tcBorders>
          </w:tcPr>
          <w:p w:rsidR="00D67DE0" w:rsidRPr="0073264F"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Times New Roman" w:hAnsi="Calibri Light" w:cs="Calibri Light"/>
                <w:szCs w:val="24"/>
                <w:lang w:eastAsia="fr-BE"/>
              </w:rPr>
              <w:t>LEBOUTTE Emmanuel</w:t>
            </w:r>
          </w:p>
        </w:tc>
        <w:tc>
          <w:tcPr>
            <w:tcW w:w="677" w:type="dxa"/>
            <w:tcBorders>
              <w:top w:val="single" w:sz="4" w:space="0" w:color="595959"/>
              <w:left w:val="single" w:sz="4" w:space="0" w:color="595959"/>
              <w:bottom w:val="single" w:sz="4" w:space="0" w:color="595959"/>
              <w:right w:val="single" w:sz="4" w:space="0" w:color="595959"/>
            </w:tcBorders>
          </w:tcPr>
          <w:p w:rsidR="00D67DE0" w:rsidRPr="0073264F" w:rsidRDefault="00020918"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r w:rsidRPr="0073264F">
              <w:rPr>
                <w:rFonts w:ascii="Calibri Light" w:eastAsia="Calibri" w:hAnsi="Calibri Light" w:cs="Calibri Light"/>
                <w:szCs w:val="24"/>
              </w:rPr>
              <w:t>P</w:t>
            </w:r>
          </w:p>
        </w:tc>
      </w:tr>
      <w:tr w:rsidR="00D67DE0" w:rsidRPr="002F632A" w:rsidTr="00DA0A17">
        <w:tc>
          <w:tcPr>
            <w:tcW w:w="4642" w:type="dxa"/>
            <w:tcBorders>
              <w:top w:val="single" w:sz="4" w:space="0" w:color="595959"/>
              <w:left w:val="single" w:sz="4" w:space="0" w:color="595959"/>
              <w:bottom w:val="single" w:sz="4" w:space="0" w:color="595959"/>
              <w:right w:val="single" w:sz="4" w:space="0" w:color="595959"/>
            </w:tcBorders>
          </w:tcPr>
          <w:p w:rsidR="00D67DE0"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Times New Roman" w:hAnsi="Calibri Light" w:cs="Calibri Light"/>
                <w:szCs w:val="24"/>
                <w:lang w:eastAsia="fr-BE"/>
              </w:rPr>
              <w:t>CHAUSTER Arnaud</w:t>
            </w:r>
          </w:p>
        </w:tc>
        <w:tc>
          <w:tcPr>
            <w:tcW w:w="598" w:type="dxa"/>
            <w:tcBorders>
              <w:top w:val="single" w:sz="4" w:space="0" w:color="595959"/>
              <w:left w:val="single" w:sz="4" w:space="0" w:color="595959"/>
              <w:bottom w:val="single" w:sz="4" w:space="0" w:color="595959"/>
              <w:right w:val="single" w:sz="4" w:space="0" w:color="595959"/>
            </w:tcBorders>
          </w:tcPr>
          <w:p w:rsidR="00D67DE0" w:rsidRPr="0073264F" w:rsidRDefault="0073264F"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r w:rsidRPr="0073264F">
              <w:rPr>
                <w:rFonts w:ascii="Calibri Light" w:eastAsia="Calibri" w:hAnsi="Calibri Light" w:cs="Calibri Light"/>
                <w:szCs w:val="24"/>
              </w:rPr>
              <w:t>A</w:t>
            </w:r>
          </w:p>
        </w:tc>
        <w:tc>
          <w:tcPr>
            <w:tcW w:w="4253" w:type="dxa"/>
            <w:tcBorders>
              <w:top w:val="single" w:sz="4" w:space="0" w:color="595959"/>
              <w:left w:val="single" w:sz="4" w:space="0" w:color="595959"/>
              <w:bottom w:val="single" w:sz="4" w:space="0" w:color="595959"/>
              <w:right w:val="single" w:sz="4" w:space="0" w:color="595959"/>
            </w:tcBorders>
          </w:tcPr>
          <w:p w:rsidR="00D67DE0" w:rsidRPr="0073264F"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Times New Roman" w:hAnsi="Calibri Light" w:cs="Calibri Light"/>
                <w:szCs w:val="24"/>
                <w:lang w:eastAsia="fr-BE"/>
              </w:rPr>
              <w:t>LECART Damien</w:t>
            </w:r>
          </w:p>
        </w:tc>
        <w:tc>
          <w:tcPr>
            <w:tcW w:w="677" w:type="dxa"/>
            <w:tcBorders>
              <w:top w:val="single" w:sz="4" w:space="0" w:color="595959"/>
              <w:left w:val="single" w:sz="4" w:space="0" w:color="595959"/>
              <w:bottom w:val="single" w:sz="4" w:space="0" w:color="595959"/>
              <w:right w:val="single" w:sz="4" w:space="0" w:color="595959"/>
            </w:tcBorders>
          </w:tcPr>
          <w:p w:rsidR="00D67DE0" w:rsidRPr="0073264F" w:rsidRDefault="00020918"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en-US"/>
              </w:rPr>
            </w:pPr>
            <w:r w:rsidRPr="0073264F">
              <w:rPr>
                <w:rFonts w:ascii="Calibri Light" w:eastAsia="Calibri" w:hAnsi="Calibri Light" w:cs="Calibri Light"/>
                <w:szCs w:val="24"/>
                <w:lang w:val="en-US"/>
              </w:rPr>
              <w:t>P</w:t>
            </w:r>
          </w:p>
        </w:tc>
      </w:tr>
      <w:tr w:rsidR="00D67DE0" w:rsidRPr="002F632A" w:rsidTr="00DA0A17">
        <w:tc>
          <w:tcPr>
            <w:tcW w:w="4642" w:type="dxa"/>
            <w:tcBorders>
              <w:top w:val="single" w:sz="4" w:space="0" w:color="595959"/>
              <w:left w:val="single" w:sz="4" w:space="0" w:color="595959"/>
              <w:bottom w:val="single" w:sz="4" w:space="0" w:color="595959"/>
              <w:right w:val="single" w:sz="4" w:space="0" w:color="595959"/>
            </w:tcBorders>
          </w:tcPr>
          <w:p w:rsidR="00D67DE0" w:rsidRPr="0073264F"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Times New Roman" w:hAnsi="Calibri Light" w:cs="Calibri Light"/>
                <w:szCs w:val="24"/>
                <w:lang w:eastAsia="fr-BE"/>
              </w:rPr>
              <w:t>COLIGNON Véronique</w:t>
            </w:r>
          </w:p>
        </w:tc>
        <w:tc>
          <w:tcPr>
            <w:tcW w:w="598" w:type="dxa"/>
            <w:tcBorders>
              <w:top w:val="single" w:sz="4" w:space="0" w:color="595959"/>
              <w:left w:val="single" w:sz="4" w:space="0" w:color="595959"/>
              <w:bottom w:val="single" w:sz="4" w:space="0" w:color="595959"/>
              <w:right w:val="single" w:sz="4" w:space="0" w:color="595959"/>
            </w:tcBorders>
          </w:tcPr>
          <w:p w:rsidR="00D67DE0" w:rsidRPr="0073264F" w:rsidRDefault="0073264F"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r w:rsidRPr="0073264F">
              <w:rPr>
                <w:rFonts w:ascii="Calibri Light" w:eastAsia="Calibri" w:hAnsi="Calibri Light" w:cs="Calibri Light"/>
                <w:szCs w:val="24"/>
              </w:rPr>
              <w:t>P</w:t>
            </w:r>
          </w:p>
        </w:tc>
        <w:tc>
          <w:tcPr>
            <w:tcW w:w="4253" w:type="dxa"/>
            <w:tcBorders>
              <w:top w:val="single" w:sz="4" w:space="0" w:color="595959"/>
              <w:left w:val="single" w:sz="4" w:space="0" w:color="595959"/>
              <w:bottom w:val="single" w:sz="4" w:space="0" w:color="595959"/>
              <w:right w:val="single" w:sz="4" w:space="0" w:color="595959"/>
            </w:tcBorders>
          </w:tcPr>
          <w:p w:rsidR="00D67DE0" w:rsidRPr="0073264F"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Times New Roman" w:hAnsi="Calibri Light" w:cs="Calibri Light"/>
                <w:szCs w:val="24"/>
                <w:lang w:eastAsia="fr-BE"/>
              </w:rPr>
              <w:t>LESENFANTS Jacques</w:t>
            </w:r>
          </w:p>
        </w:tc>
        <w:tc>
          <w:tcPr>
            <w:tcW w:w="677" w:type="dxa"/>
            <w:tcBorders>
              <w:top w:val="single" w:sz="4" w:space="0" w:color="595959"/>
              <w:left w:val="single" w:sz="4" w:space="0" w:color="595959"/>
              <w:bottom w:val="single" w:sz="4" w:space="0" w:color="595959"/>
              <w:right w:val="single" w:sz="4" w:space="0" w:color="595959"/>
            </w:tcBorders>
          </w:tcPr>
          <w:p w:rsidR="00D67DE0"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r w:rsidRPr="0073264F">
              <w:rPr>
                <w:rFonts w:ascii="Calibri Light" w:eastAsia="Calibri" w:hAnsi="Calibri Light" w:cs="Calibri Light"/>
                <w:szCs w:val="24"/>
              </w:rPr>
              <w:t xml:space="preserve">A                                 </w:t>
            </w:r>
          </w:p>
        </w:tc>
      </w:tr>
      <w:tr w:rsidR="00D67DE0" w:rsidRPr="002F632A" w:rsidTr="00DA0A17">
        <w:tc>
          <w:tcPr>
            <w:tcW w:w="4642" w:type="dxa"/>
            <w:tcBorders>
              <w:top w:val="single" w:sz="4" w:space="0" w:color="595959"/>
              <w:left w:val="single" w:sz="4" w:space="0" w:color="595959"/>
              <w:bottom w:val="single" w:sz="4" w:space="0" w:color="595959"/>
              <w:right w:val="single" w:sz="4" w:space="0" w:color="595959"/>
            </w:tcBorders>
          </w:tcPr>
          <w:p w:rsidR="00D67DE0" w:rsidRPr="0073264F"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Times New Roman" w:hAnsi="Calibri Light" w:cs="Calibri Light"/>
                <w:szCs w:val="24"/>
                <w:lang w:eastAsia="fr-BE"/>
              </w:rPr>
              <w:t>CONRAD Marielle</w:t>
            </w:r>
          </w:p>
        </w:tc>
        <w:tc>
          <w:tcPr>
            <w:tcW w:w="598" w:type="dxa"/>
            <w:tcBorders>
              <w:top w:val="single" w:sz="4" w:space="0" w:color="595959"/>
              <w:left w:val="single" w:sz="4" w:space="0" w:color="595959"/>
              <w:bottom w:val="single" w:sz="4" w:space="0" w:color="595959"/>
              <w:right w:val="single" w:sz="4" w:space="0" w:color="595959"/>
            </w:tcBorders>
          </w:tcPr>
          <w:p w:rsidR="00D67DE0" w:rsidRPr="0073264F" w:rsidRDefault="0073264F"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r w:rsidRPr="0073264F">
              <w:rPr>
                <w:rFonts w:ascii="Calibri Light" w:eastAsia="Calibri" w:hAnsi="Calibri Light" w:cs="Calibri Light"/>
                <w:szCs w:val="24"/>
              </w:rPr>
              <w:t>A</w:t>
            </w:r>
          </w:p>
        </w:tc>
        <w:tc>
          <w:tcPr>
            <w:tcW w:w="4253" w:type="dxa"/>
            <w:tcBorders>
              <w:top w:val="single" w:sz="4" w:space="0" w:color="595959"/>
              <w:left w:val="single" w:sz="4" w:space="0" w:color="595959"/>
              <w:bottom w:val="single" w:sz="4" w:space="0" w:color="595959"/>
              <w:right w:val="single" w:sz="4" w:space="0" w:color="595959"/>
            </w:tcBorders>
            <w:vAlign w:val="bottom"/>
          </w:tcPr>
          <w:p w:rsidR="00D67DE0" w:rsidRPr="0073264F" w:rsidRDefault="00D67DE0" w:rsidP="006C766B">
            <w:pPr>
              <w:suppressAutoHyphens/>
              <w:overflowPunct w:val="0"/>
              <w:autoSpaceDE w:val="0"/>
              <w:autoSpaceDN w:val="0"/>
              <w:adjustRightInd w:val="0"/>
              <w:snapToGrid w:val="0"/>
              <w:spacing w:after="0" w:line="240" w:lineRule="auto"/>
              <w:jc w:val="both"/>
              <w:rPr>
                <w:rFonts w:ascii="Calibri Light" w:eastAsia="Times New Roman" w:hAnsi="Calibri Light" w:cs="Calibri Light"/>
                <w:szCs w:val="24"/>
                <w:lang w:eastAsia="fr-BE"/>
              </w:rPr>
            </w:pPr>
            <w:r w:rsidRPr="0073264F">
              <w:rPr>
                <w:rFonts w:ascii="Calibri Light" w:eastAsia="Times New Roman" w:hAnsi="Calibri Light" w:cs="Calibri Light"/>
                <w:szCs w:val="24"/>
                <w:lang w:eastAsia="fr-BE"/>
              </w:rPr>
              <w:t>LESENFANTS Michel</w:t>
            </w:r>
          </w:p>
        </w:tc>
        <w:tc>
          <w:tcPr>
            <w:tcW w:w="677" w:type="dxa"/>
            <w:tcBorders>
              <w:top w:val="single" w:sz="4" w:space="0" w:color="595959"/>
              <w:left w:val="single" w:sz="4" w:space="0" w:color="595959"/>
              <w:bottom w:val="single" w:sz="4" w:space="0" w:color="595959"/>
              <w:right w:val="single" w:sz="4" w:space="0" w:color="595959"/>
            </w:tcBorders>
          </w:tcPr>
          <w:p w:rsidR="00D67DE0" w:rsidRPr="0073264F" w:rsidRDefault="00020918"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en-US"/>
              </w:rPr>
            </w:pPr>
            <w:r w:rsidRPr="0073264F">
              <w:rPr>
                <w:rFonts w:ascii="Calibri Light" w:eastAsia="Calibri" w:hAnsi="Calibri Light" w:cs="Calibri Light"/>
                <w:szCs w:val="24"/>
                <w:lang w:val="en-US"/>
              </w:rPr>
              <w:t>P</w:t>
            </w:r>
          </w:p>
        </w:tc>
      </w:tr>
      <w:tr w:rsidR="00D67DE0" w:rsidRPr="002F632A" w:rsidTr="00DA0A17">
        <w:tc>
          <w:tcPr>
            <w:tcW w:w="4642" w:type="dxa"/>
            <w:tcBorders>
              <w:top w:val="single" w:sz="4" w:space="0" w:color="595959"/>
              <w:left w:val="single" w:sz="4" w:space="0" w:color="595959"/>
              <w:bottom w:val="single" w:sz="4" w:space="0" w:color="595959"/>
              <w:right w:val="single" w:sz="4" w:space="0" w:color="595959"/>
            </w:tcBorders>
            <w:vAlign w:val="bottom"/>
          </w:tcPr>
          <w:p w:rsidR="00D67DE0" w:rsidRPr="0073264F" w:rsidRDefault="00D67DE0" w:rsidP="006C766B">
            <w:pPr>
              <w:spacing w:after="0" w:line="240" w:lineRule="auto"/>
              <w:jc w:val="both"/>
              <w:rPr>
                <w:rFonts w:ascii="Calibri Light" w:eastAsia="Times New Roman" w:hAnsi="Calibri Light" w:cs="Calibri Light"/>
                <w:szCs w:val="24"/>
                <w:lang w:eastAsia="fr-BE"/>
              </w:rPr>
            </w:pPr>
            <w:r w:rsidRPr="0073264F">
              <w:rPr>
                <w:rFonts w:ascii="Calibri Light" w:eastAsia="Times New Roman" w:hAnsi="Calibri Light" w:cs="Calibri Light"/>
                <w:szCs w:val="24"/>
                <w:lang w:eastAsia="fr-BE"/>
              </w:rPr>
              <w:t>CONRADT Sandrine</w:t>
            </w:r>
          </w:p>
        </w:tc>
        <w:tc>
          <w:tcPr>
            <w:tcW w:w="598" w:type="dxa"/>
            <w:tcBorders>
              <w:top w:val="single" w:sz="4" w:space="0" w:color="595959"/>
              <w:left w:val="single" w:sz="4" w:space="0" w:color="595959"/>
              <w:bottom w:val="single" w:sz="4" w:space="0" w:color="595959"/>
              <w:right w:val="single" w:sz="4" w:space="0" w:color="595959"/>
            </w:tcBorders>
          </w:tcPr>
          <w:p w:rsidR="00D67DE0" w:rsidRPr="0073264F" w:rsidRDefault="00E07D58"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r w:rsidRPr="0073264F">
              <w:rPr>
                <w:rFonts w:ascii="Calibri Light" w:eastAsia="Calibri" w:hAnsi="Calibri Light" w:cs="Calibri Light"/>
                <w:szCs w:val="24"/>
              </w:rPr>
              <w:t>P</w:t>
            </w:r>
          </w:p>
        </w:tc>
        <w:tc>
          <w:tcPr>
            <w:tcW w:w="4253" w:type="dxa"/>
            <w:tcBorders>
              <w:top w:val="single" w:sz="4" w:space="0" w:color="595959"/>
              <w:left w:val="single" w:sz="4" w:space="0" w:color="595959"/>
              <w:bottom w:val="single" w:sz="4" w:space="0" w:color="595959"/>
              <w:right w:val="single" w:sz="4" w:space="0" w:color="595959"/>
            </w:tcBorders>
          </w:tcPr>
          <w:p w:rsidR="00D67DE0" w:rsidRPr="0073264F" w:rsidRDefault="00D67DE0"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eastAsia="ar-SA"/>
              </w:rPr>
            </w:pPr>
            <w:r w:rsidRPr="0073264F">
              <w:rPr>
                <w:rFonts w:ascii="Calibri Light" w:eastAsia="Calibri" w:hAnsi="Calibri Light" w:cs="Calibri Light"/>
                <w:szCs w:val="24"/>
                <w:lang w:eastAsia="ar-SA"/>
              </w:rPr>
              <w:t>LIBAR Alain</w:t>
            </w:r>
          </w:p>
        </w:tc>
        <w:tc>
          <w:tcPr>
            <w:tcW w:w="677" w:type="dxa"/>
            <w:tcBorders>
              <w:top w:val="single" w:sz="4" w:space="0" w:color="595959"/>
              <w:left w:val="single" w:sz="4" w:space="0" w:color="595959"/>
              <w:bottom w:val="single" w:sz="4" w:space="0" w:color="595959"/>
              <w:right w:val="single" w:sz="4" w:space="0" w:color="595959"/>
            </w:tcBorders>
          </w:tcPr>
          <w:p w:rsidR="00D67DE0" w:rsidRPr="0073264F" w:rsidRDefault="0073264F"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en-US"/>
              </w:rPr>
            </w:pPr>
            <w:r w:rsidRPr="0073264F">
              <w:rPr>
                <w:rFonts w:ascii="Calibri Light" w:eastAsia="Calibri" w:hAnsi="Calibri Light" w:cs="Calibri Light"/>
                <w:szCs w:val="24"/>
                <w:lang w:val="en-US"/>
              </w:rPr>
              <w:t>E</w:t>
            </w:r>
          </w:p>
        </w:tc>
      </w:tr>
      <w:tr w:rsidR="00B24C9E" w:rsidRPr="002F632A" w:rsidTr="00DA0A17">
        <w:tc>
          <w:tcPr>
            <w:tcW w:w="4642" w:type="dxa"/>
            <w:tcBorders>
              <w:top w:val="single" w:sz="4" w:space="0" w:color="595959"/>
              <w:left w:val="single" w:sz="4" w:space="0" w:color="595959"/>
              <w:bottom w:val="single" w:sz="4" w:space="0" w:color="595959"/>
              <w:right w:val="single" w:sz="4" w:space="0" w:color="595959"/>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Times New Roman" w:hAnsi="Calibri Light" w:cs="Calibri Light"/>
                <w:szCs w:val="24"/>
                <w:lang w:eastAsia="fr-BE"/>
              </w:rPr>
              <w:t>CORNET Benoit</w:t>
            </w:r>
          </w:p>
        </w:tc>
        <w:tc>
          <w:tcPr>
            <w:tcW w:w="598" w:type="dxa"/>
            <w:tcBorders>
              <w:top w:val="single" w:sz="4" w:space="0" w:color="595959"/>
              <w:left w:val="single" w:sz="4" w:space="0" w:color="595959"/>
              <w:bottom w:val="single" w:sz="4" w:space="0" w:color="595959"/>
              <w:right w:val="single" w:sz="4" w:space="0" w:color="595959"/>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r w:rsidRPr="0073264F">
              <w:rPr>
                <w:rFonts w:ascii="Calibri Light" w:eastAsia="Calibri" w:hAnsi="Calibri Light" w:cs="Calibri Light"/>
                <w:szCs w:val="24"/>
              </w:rPr>
              <w:t>P</w:t>
            </w:r>
          </w:p>
        </w:tc>
        <w:tc>
          <w:tcPr>
            <w:tcW w:w="4253" w:type="dxa"/>
            <w:tcBorders>
              <w:top w:val="single" w:sz="4" w:space="0" w:color="595959"/>
              <w:left w:val="single" w:sz="4" w:space="0" w:color="595959"/>
              <w:bottom w:val="single" w:sz="4" w:space="0" w:color="595959"/>
              <w:right w:val="single" w:sz="4" w:space="0" w:color="595959"/>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Times New Roman" w:hAnsi="Calibri Light" w:cs="Calibri Light"/>
                <w:szCs w:val="24"/>
                <w:lang w:eastAsia="fr-BE"/>
              </w:rPr>
              <w:t>PETIT Fabrice</w:t>
            </w:r>
          </w:p>
        </w:tc>
        <w:tc>
          <w:tcPr>
            <w:tcW w:w="677" w:type="dxa"/>
            <w:tcBorders>
              <w:top w:val="single" w:sz="4" w:space="0" w:color="595959"/>
              <w:left w:val="single" w:sz="4" w:space="0" w:color="595959"/>
              <w:bottom w:val="single" w:sz="4" w:space="0" w:color="595959"/>
              <w:right w:val="single" w:sz="4" w:space="0" w:color="595959"/>
            </w:tcBorders>
          </w:tcPr>
          <w:p w:rsidR="00B24C9E" w:rsidRPr="0073264F" w:rsidRDefault="00F2329A"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r w:rsidRPr="0073264F">
              <w:rPr>
                <w:rFonts w:ascii="Calibri Light" w:eastAsia="Calibri" w:hAnsi="Calibri Light" w:cs="Calibri Light"/>
                <w:szCs w:val="24"/>
              </w:rPr>
              <w:t>A</w:t>
            </w:r>
          </w:p>
        </w:tc>
      </w:tr>
      <w:tr w:rsidR="00B24C9E" w:rsidRPr="002F632A" w:rsidTr="00DA0A17">
        <w:tc>
          <w:tcPr>
            <w:tcW w:w="4642" w:type="dxa"/>
            <w:tcBorders>
              <w:top w:val="single" w:sz="4" w:space="0" w:color="595959"/>
              <w:left w:val="single" w:sz="4" w:space="0" w:color="595959"/>
              <w:bottom w:val="single" w:sz="4" w:space="0" w:color="595959"/>
              <w:right w:val="single" w:sz="4" w:space="0" w:color="595959"/>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Times New Roman" w:hAnsi="Calibri Light" w:cs="Calibri Light"/>
                <w:szCs w:val="24"/>
                <w:lang w:eastAsia="fr-BE"/>
              </w:rPr>
              <w:t>DELARUE Jean</w:t>
            </w:r>
          </w:p>
        </w:tc>
        <w:tc>
          <w:tcPr>
            <w:tcW w:w="598" w:type="dxa"/>
            <w:tcBorders>
              <w:top w:val="single" w:sz="4" w:space="0" w:color="595959"/>
              <w:left w:val="single" w:sz="4" w:space="0" w:color="595959"/>
              <w:bottom w:val="single" w:sz="4" w:space="0" w:color="595959"/>
              <w:right w:val="single" w:sz="4" w:space="0" w:color="595959"/>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en-US"/>
              </w:rPr>
            </w:pPr>
            <w:r w:rsidRPr="0073264F">
              <w:rPr>
                <w:rFonts w:ascii="Calibri Light" w:eastAsia="Calibri" w:hAnsi="Calibri Light" w:cs="Calibri Light"/>
                <w:szCs w:val="24"/>
                <w:lang w:val="en-US"/>
              </w:rPr>
              <w:t>A</w:t>
            </w:r>
          </w:p>
        </w:tc>
        <w:tc>
          <w:tcPr>
            <w:tcW w:w="4253" w:type="dxa"/>
            <w:tcBorders>
              <w:top w:val="single" w:sz="4" w:space="0" w:color="595959"/>
              <w:left w:val="single" w:sz="4" w:space="0" w:color="595959"/>
              <w:bottom w:val="single" w:sz="4" w:space="0" w:color="595959"/>
              <w:right w:val="single" w:sz="4" w:space="0" w:color="595959"/>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Times New Roman" w:hAnsi="Calibri Light" w:cs="Calibri Light"/>
                <w:szCs w:val="24"/>
                <w:lang w:eastAsia="fr-BE"/>
              </w:rPr>
              <w:t>PIERRET Joseph</w:t>
            </w:r>
          </w:p>
        </w:tc>
        <w:tc>
          <w:tcPr>
            <w:tcW w:w="677" w:type="dxa"/>
            <w:tcBorders>
              <w:top w:val="single" w:sz="4" w:space="0" w:color="595959"/>
              <w:left w:val="single" w:sz="4" w:space="0" w:color="595959"/>
              <w:bottom w:val="single" w:sz="4" w:space="0" w:color="595959"/>
              <w:right w:val="single" w:sz="4" w:space="0" w:color="595959"/>
            </w:tcBorders>
          </w:tcPr>
          <w:p w:rsidR="00B24C9E" w:rsidRPr="0073264F" w:rsidRDefault="00E07D58"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r w:rsidRPr="0073264F">
              <w:rPr>
                <w:rFonts w:ascii="Calibri Light" w:eastAsia="Calibri" w:hAnsi="Calibri Light" w:cs="Calibri Light"/>
                <w:szCs w:val="24"/>
              </w:rPr>
              <w:t>P</w:t>
            </w:r>
            <w:r w:rsidR="00B24C9E" w:rsidRPr="0073264F">
              <w:rPr>
                <w:rFonts w:ascii="Calibri Light" w:eastAsia="Calibri" w:hAnsi="Calibri Light" w:cs="Calibri Light"/>
                <w:szCs w:val="24"/>
              </w:rPr>
              <w:t xml:space="preserve">        </w:t>
            </w:r>
          </w:p>
        </w:tc>
      </w:tr>
      <w:tr w:rsidR="00B24C9E" w:rsidRPr="002F632A" w:rsidTr="00DA0A17">
        <w:tc>
          <w:tcPr>
            <w:tcW w:w="4642" w:type="dxa"/>
            <w:tcBorders>
              <w:top w:val="single" w:sz="4" w:space="0" w:color="595959"/>
              <w:left w:val="single" w:sz="4" w:space="0" w:color="595959"/>
              <w:bottom w:val="single" w:sz="4" w:space="0" w:color="595959"/>
              <w:right w:val="single" w:sz="4" w:space="0" w:color="595959"/>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Times New Roman" w:hAnsi="Calibri Light" w:cs="Calibri Light"/>
                <w:szCs w:val="24"/>
                <w:lang w:eastAsia="fr-BE"/>
              </w:rPr>
              <w:t>DETROZ Marie Caroline</w:t>
            </w:r>
          </w:p>
        </w:tc>
        <w:tc>
          <w:tcPr>
            <w:tcW w:w="598" w:type="dxa"/>
            <w:tcBorders>
              <w:top w:val="single" w:sz="4" w:space="0" w:color="595959"/>
              <w:left w:val="single" w:sz="4" w:space="0" w:color="595959"/>
              <w:bottom w:val="single" w:sz="4" w:space="0" w:color="auto"/>
              <w:right w:val="single" w:sz="4" w:space="0" w:color="595959"/>
            </w:tcBorders>
          </w:tcPr>
          <w:p w:rsidR="00B24C9E" w:rsidRPr="0073264F" w:rsidRDefault="0073264F"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r w:rsidRPr="0073264F">
              <w:rPr>
                <w:rFonts w:ascii="Calibri Light" w:eastAsia="Calibri" w:hAnsi="Calibri Light" w:cs="Calibri Light"/>
                <w:szCs w:val="24"/>
              </w:rPr>
              <w:t>A</w:t>
            </w:r>
          </w:p>
        </w:tc>
        <w:tc>
          <w:tcPr>
            <w:tcW w:w="4253" w:type="dxa"/>
            <w:tcBorders>
              <w:top w:val="single" w:sz="4" w:space="0" w:color="595959"/>
              <w:left w:val="single" w:sz="4" w:space="0" w:color="595959"/>
              <w:bottom w:val="single" w:sz="4" w:space="0" w:color="auto"/>
              <w:right w:val="single" w:sz="4" w:space="0" w:color="595959"/>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Times New Roman" w:hAnsi="Calibri Light" w:cs="Calibri Light"/>
                <w:szCs w:val="24"/>
                <w:lang w:eastAsia="fr-BE"/>
              </w:rPr>
              <w:t>PIRET Edith</w:t>
            </w:r>
          </w:p>
        </w:tc>
        <w:tc>
          <w:tcPr>
            <w:tcW w:w="677" w:type="dxa"/>
            <w:tcBorders>
              <w:top w:val="single" w:sz="4" w:space="0" w:color="595959"/>
              <w:left w:val="single" w:sz="4" w:space="0" w:color="595959"/>
              <w:bottom w:val="single" w:sz="4" w:space="0" w:color="auto"/>
              <w:right w:val="single" w:sz="4" w:space="0" w:color="595959"/>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r w:rsidRPr="0073264F">
              <w:rPr>
                <w:rFonts w:ascii="Calibri Light" w:eastAsia="Calibri" w:hAnsi="Calibri Light" w:cs="Calibri Light"/>
                <w:szCs w:val="24"/>
              </w:rPr>
              <w:t>P</w:t>
            </w:r>
          </w:p>
        </w:tc>
      </w:tr>
      <w:tr w:rsidR="00B24C9E" w:rsidRPr="002F632A" w:rsidTr="00DA0A17">
        <w:tc>
          <w:tcPr>
            <w:tcW w:w="4642" w:type="dxa"/>
            <w:tcBorders>
              <w:top w:val="single" w:sz="4" w:space="0" w:color="595959"/>
              <w:left w:val="single" w:sz="4" w:space="0" w:color="595959"/>
              <w:bottom w:val="single" w:sz="4" w:space="0" w:color="595959"/>
              <w:right w:val="single" w:sz="4" w:space="0" w:color="auto"/>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Times New Roman" w:hAnsi="Calibri Light" w:cs="Calibri Light"/>
                <w:szCs w:val="24"/>
                <w:lang w:eastAsia="fr-BE"/>
              </w:rPr>
              <w:t>DETROZ Thierry</w:t>
            </w:r>
          </w:p>
        </w:tc>
        <w:tc>
          <w:tcPr>
            <w:tcW w:w="598" w:type="dxa"/>
            <w:tcBorders>
              <w:top w:val="single" w:sz="4" w:space="0" w:color="auto"/>
              <w:left w:val="single" w:sz="4" w:space="0" w:color="auto"/>
              <w:bottom w:val="single" w:sz="4" w:space="0" w:color="auto"/>
              <w:right w:val="single" w:sz="4" w:space="0" w:color="auto"/>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r w:rsidRPr="0073264F">
              <w:rPr>
                <w:rFonts w:ascii="Calibri Light" w:eastAsia="Calibri" w:hAnsi="Calibri Light" w:cs="Calibri Light"/>
                <w:szCs w:val="24"/>
              </w:rPr>
              <w:t>A</w:t>
            </w:r>
          </w:p>
        </w:tc>
        <w:tc>
          <w:tcPr>
            <w:tcW w:w="4253" w:type="dxa"/>
            <w:tcBorders>
              <w:top w:val="single" w:sz="4" w:space="0" w:color="auto"/>
              <w:left w:val="single" w:sz="4" w:space="0" w:color="auto"/>
              <w:bottom w:val="single" w:sz="4" w:space="0" w:color="auto"/>
              <w:right w:val="single" w:sz="4" w:space="0" w:color="auto"/>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Times New Roman" w:hAnsi="Calibri Light" w:cs="Calibri Light"/>
                <w:szCs w:val="24"/>
                <w:lang w:eastAsia="fr-BE"/>
              </w:rPr>
            </w:pPr>
            <w:r w:rsidRPr="0073264F">
              <w:rPr>
                <w:rFonts w:ascii="Calibri Light" w:eastAsia="Times New Roman" w:hAnsi="Calibri Light" w:cs="Calibri Light"/>
                <w:szCs w:val="24"/>
                <w:lang w:eastAsia="fr-BE"/>
              </w:rPr>
              <w:t>SEPULT Vincent</w:t>
            </w:r>
          </w:p>
        </w:tc>
        <w:tc>
          <w:tcPr>
            <w:tcW w:w="677" w:type="dxa"/>
            <w:tcBorders>
              <w:top w:val="single" w:sz="4" w:space="0" w:color="auto"/>
              <w:left w:val="single" w:sz="4" w:space="0" w:color="auto"/>
              <w:bottom w:val="single" w:sz="4" w:space="0" w:color="auto"/>
              <w:right w:val="single" w:sz="4" w:space="0" w:color="auto"/>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r w:rsidRPr="0073264F">
              <w:rPr>
                <w:rFonts w:ascii="Calibri Light" w:eastAsia="Calibri" w:hAnsi="Calibri Light" w:cs="Calibri Light"/>
                <w:szCs w:val="24"/>
              </w:rPr>
              <w:t>E</w:t>
            </w:r>
          </w:p>
        </w:tc>
      </w:tr>
      <w:tr w:rsidR="00B24C9E" w:rsidRPr="002F632A" w:rsidTr="00DA0A17">
        <w:tc>
          <w:tcPr>
            <w:tcW w:w="4642" w:type="dxa"/>
            <w:tcBorders>
              <w:top w:val="single" w:sz="4" w:space="0" w:color="595959"/>
              <w:left w:val="single" w:sz="4" w:space="0" w:color="595959"/>
              <w:bottom w:val="single" w:sz="4" w:space="0" w:color="595959"/>
              <w:right w:val="single" w:sz="4" w:space="0" w:color="auto"/>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Times New Roman" w:hAnsi="Calibri Light" w:cs="Calibri Light"/>
                <w:szCs w:val="24"/>
                <w:lang w:eastAsia="fr-BE"/>
              </w:rPr>
              <w:t>EMONDS-ALT Brigitte</w:t>
            </w:r>
          </w:p>
        </w:tc>
        <w:tc>
          <w:tcPr>
            <w:tcW w:w="598" w:type="dxa"/>
            <w:tcBorders>
              <w:top w:val="single" w:sz="4" w:space="0" w:color="auto"/>
              <w:left w:val="single" w:sz="4" w:space="0" w:color="auto"/>
              <w:bottom w:val="single" w:sz="4" w:space="0" w:color="auto"/>
              <w:right w:val="single" w:sz="4" w:space="0" w:color="auto"/>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r w:rsidRPr="0073264F">
              <w:rPr>
                <w:rFonts w:ascii="Calibri Light" w:eastAsia="Calibri" w:hAnsi="Calibri Light" w:cs="Calibri Light"/>
                <w:szCs w:val="24"/>
              </w:rPr>
              <w:t>E</w:t>
            </w:r>
          </w:p>
        </w:tc>
        <w:tc>
          <w:tcPr>
            <w:tcW w:w="4253" w:type="dxa"/>
            <w:tcBorders>
              <w:top w:val="single" w:sz="4" w:space="0" w:color="auto"/>
              <w:left w:val="single" w:sz="4" w:space="0" w:color="auto"/>
              <w:bottom w:val="single" w:sz="4" w:space="0" w:color="auto"/>
              <w:right w:val="single" w:sz="4" w:space="0" w:color="auto"/>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Times New Roman" w:hAnsi="Calibri Light" w:cs="Calibri Light"/>
                <w:szCs w:val="24"/>
                <w:lang w:eastAsia="fr-BE"/>
              </w:rPr>
            </w:pPr>
            <w:r w:rsidRPr="0073264F">
              <w:rPr>
                <w:rFonts w:ascii="Calibri Light" w:eastAsia="Times New Roman" w:hAnsi="Calibri Light" w:cs="Calibri Light"/>
                <w:szCs w:val="24"/>
                <w:lang w:eastAsia="fr-BE"/>
              </w:rPr>
              <w:t>TASSIGNY José</w:t>
            </w:r>
          </w:p>
        </w:tc>
        <w:tc>
          <w:tcPr>
            <w:tcW w:w="677" w:type="dxa"/>
            <w:tcBorders>
              <w:top w:val="single" w:sz="4" w:space="0" w:color="auto"/>
              <w:left w:val="single" w:sz="4" w:space="0" w:color="auto"/>
              <w:bottom w:val="single" w:sz="4" w:space="0" w:color="auto"/>
              <w:right w:val="single" w:sz="4" w:space="0" w:color="auto"/>
            </w:tcBorders>
          </w:tcPr>
          <w:p w:rsidR="00B24C9E" w:rsidRPr="0073264F" w:rsidRDefault="00F2329A"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r w:rsidRPr="0073264F">
              <w:rPr>
                <w:rFonts w:ascii="Calibri Light" w:eastAsia="Calibri" w:hAnsi="Calibri Light" w:cs="Calibri Light"/>
                <w:szCs w:val="24"/>
              </w:rPr>
              <w:t>E</w:t>
            </w:r>
          </w:p>
        </w:tc>
      </w:tr>
      <w:tr w:rsidR="00B24C9E" w:rsidRPr="002F632A" w:rsidTr="00B24C9E">
        <w:tc>
          <w:tcPr>
            <w:tcW w:w="4642" w:type="dxa"/>
            <w:tcBorders>
              <w:top w:val="single" w:sz="4" w:space="0" w:color="595959"/>
              <w:left w:val="single" w:sz="4" w:space="0" w:color="595959"/>
              <w:bottom w:val="single" w:sz="4" w:space="0" w:color="595959"/>
              <w:right w:val="single" w:sz="4" w:space="0" w:color="auto"/>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Times New Roman" w:hAnsi="Calibri Light" w:cs="Calibri Light"/>
                <w:szCs w:val="24"/>
                <w:lang w:eastAsia="fr-BE"/>
              </w:rPr>
              <w:t>ETIENNE Franca</w:t>
            </w:r>
          </w:p>
        </w:tc>
        <w:tc>
          <w:tcPr>
            <w:tcW w:w="598" w:type="dxa"/>
            <w:tcBorders>
              <w:top w:val="single" w:sz="4" w:space="0" w:color="auto"/>
              <w:left w:val="single" w:sz="4" w:space="0" w:color="auto"/>
              <w:bottom w:val="single" w:sz="4" w:space="0" w:color="auto"/>
              <w:right w:val="single" w:sz="4" w:space="0" w:color="auto"/>
            </w:tcBorders>
          </w:tcPr>
          <w:p w:rsidR="00B24C9E" w:rsidRPr="0073264F" w:rsidRDefault="00F2329A"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r w:rsidRPr="0073264F">
              <w:rPr>
                <w:rFonts w:ascii="Calibri Light" w:eastAsia="Calibri" w:hAnsi="Calibri Light" w:cs="Calibri Light"/>
                <w:szCs w:val="24"/>
              </w:rPr>
              <w:t>A</w:t>
            </w:r>
          </w:p>
        </w:tc>
        <w:tc>
          <w:tcPr>
            <w:tcW w:w="4253" w:type="dxa"/>
            <w:tcBorders>
              <w:top w:val="single" w:sz="4" w:space="0" w:color="auto"/>
              <w:left w:val="single" w:sz="4" w:space="0" w:color="auto"/>
              <w:bottom w:val="single" w:sz="4" w:space="0" w:color="auto"/>
              <w:right w:val="single" w:sz="4" w:space="0" w:color="auto"/>
            </w:tcBorders>
            <w:vAlign w:val="bottom"/>
          </w:tcPr>
          <w:p w:rsidR="00B24C9E" w:rsidRPr="0073264F" w:rsidRDefault="00B24C9E" w:rsidP="006C766B">
            <w:pPr>
              <w:spacing w:after="0" w:line="240" w:lineRule="auto"/>
              <w:jc w:val="both"/>
              <w:rPr>
                <w:rFonts w:ascii="Calibri Light" w:eastAsia="Times New Roman" w:hAnsi="Calibri Light" w:cs="Calibri Light"/>
                <w:szCs w:val="24"/>
                <w:lang w:eastAsia="fr-BE"/>
              </w:rPr>
            </w:pPr>
            <w:r w:rsidRPr="0073264F">
              <w:rPr>
                <w:rFonts w:ascii="Calibri Light" w:eastAsia="Times New Roman" w:hAnsi="Calibri Light" w:cs="Calibri Light"/>
                <w:szCs w:val="24"/>
                <w:lang w:eastAsia="fr-BE"/>
              </w:rPr>
              <w:t>VOGELSANG Muriel</w:t>
            </w:r>
          </w:p>
        </w:tc>
        <w:tc>
          <w:tcPr>
            <w:tcW w:w="677" w:type="dxa"/>
            <w:tcBorders>
              <w:top w:val="single" w:sz="4" w:space="0" w:color="auto"/>
              <w:left w:val="single" w:sz="4" w:space="0" w:color="auto"/>
              <w:bottom w:val="single" w:sz="4" w:space="0" w:color="auto"/>
              <w:right w:val="single" w:sz="4" w:space="0" w:color="auto"/>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r w:rsidRPr="0073264F">
              <w:rPr>
                <w:rFonts w:ascii="Calibri Light" w:eastAsia="Calibri" w:hAnsi="Calibri Light" w:cs="Calibri Light"/>
                <w:szCs w:val="24"/>
              </w:rPr>
              <w:t>P</w:t>
            </w:r>
          </w:p>
        </w:tc>
      </w:tr>
      <w:tr w:rsidR="00B24C9E" w:rsidRPr="002F632A" w:rsidTr="00B24C9E">
        <w:tc>
          <w:tcPr>
            <w:tcW w:w="4642" w:type="dxa"/>
            <w:tcBorders>
              <w:top w:val="single" w:sz="4" w:space="0" w:color="595959"/>
              <w:left w:val="single" w:sz="4" w:space="0" w:color="595959"/>
              <w:bottom w:val="single" w:sz="4" w:space="0" w:color="595959"/>
              <w:right w:val="single" w:sz="4" w:space="0" w:color="auto"/>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Times New Roman" w:hAnsi="Calibri Light" w:cs="Calibri Light"/>
                <w:szCs w:val="24"/>
                <w:lang w:eastAsia="fr-BE"/>
              </w:rPr>
              <w:t>GILLARD Patrick</w:t>
            </w:r>
          </w:p>
        </w:tc>
        <w:tc>
          <w:tcPr>
            <w:tcW w:w="598" w:type="dxa"/>
            <w:tcBorders>
              <w:top w:val="single" w:sz="4" w:space="0" w:color="auto"/>
              <w:left w:val="single" w:sz="4" w:space="0" w:color="auto"/>
              <w:bottom w:val="single" w:sz="4" w:space="0" w:color="auto"/>
              <w:right w:val="single" w:sz="4" w:space="0" w:color="auto"/>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r w:rsidRPr="0073264F">
              <w:rPr>
                <w:rFonts w:ascii="Calibri Light" w:eastAsia="Calibri" w:hAnsi="Calibri Light" w:cs="Calibri Light"/>
                <w:szCs w:val="24"/>
              </w:rPr>
              <w:t>P</w:t>
            </w:r>
          </w:p>
        </w:tc>
        <w:tc>
          <w:tcPr>
            <w:tcW w:w="4253" w:type="dxa"/>
            <w:tcBorders>
              <w:top w:val="single" w:sz="4" w:space="0" w:color="auto"/>
              <w:left w:val="single" w:sz="4" w:space="0" w:color="auto"/>
              <w:bottom w:val="single" w:sz="4" w:space="0" w:color="auto"/>
              <w:right w:val="single" w:sz="4" w:space="0" w:color="auto"/>
            </w:tcBorders>
            <w:vAlign w:val="bottom"/>
          </w:tcPr>
          <w:p w:rsidR="00B24C9E" w:rsidRPr="0073264F" w:rsidRDefault="00B24C9E" w:rsidP="006C766B">
            <w:pPr>
              <w:spacing w:after="0" w:line="240" w:lineRule="auto"/>
              <w:jc w:val="both"/>
              <w:rPr>
                <w:rFonts w:ascii="Calibri Light" w:eastAsia="Times New Roman" w:hAnsi="Calibri Light" w:cs="Calibri Light"/>
                <w:szCs w:val="24"/>
                <w:lang w:eastAsia="fr-BE"/>
              </w:rPr>
            </w:pPr>
            <w:r w:rsidRPr="0073264F">
              <w:rPr>
                <w:rFonts w:ascii="Calibri Light" w:eastAsia="Times New Roman" w:hAnsi="Calibri Light" w:cs="Calibri Light"/>
                <w:szCs w:val="24"/>
                <w:lang w:eastAsia="fr-BE"/>
              </w:rPr>
              <w:t>WUIDAR Philippe</w:t>
            </w:r>
          </w:p>
        </w:tc>
        <w:tc>
          <w:tcPr>
            <w:tcW w:w="677" w:type="dxa"/>
            <w:tcBorders>
              <w:top w:val="single" w:sz="4" w:space="0" w:color="auto"/>
              <w:left w:val="single" w:sz="4" w:space="0" w:color="auto"/>
              <w:bottom w:val="single" w:sz="4" w:space="0" w:color="auto"/>
              <w:right w:val="single" w:sz="4" w:space="0" w:color="auto"/>
            </w:tcBorders>
          </w:tcPr>
          <w:p w:rsidR="00B24C9E" w:rsidRPr="0073264F" w:rsidRDefault="00F2329A"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r w:rsidRPr="0073264F">
              <w:rPr>
                <w:rFonts w:ascii="Calibri Light" w:eastAsia="Calibri" w:hAnsi="Calibri Light" w:cs="Calibri Light"/>
                <w:szCs w:val="24"/>
              </w:rPr>
              <w:t>A</w:t>
            </w:r>
          </w:p>
        </w:tc>
      </w:tr>
      <w:tr w:rsidR="00B24C9E" w:rsidRPr="002F632A" w:rsidTr="00DA0A17">
        <w:tc>
          <w:tcPr>
            <w:tcW w:w="4642" w:type="dxa"/>
            <w:tcBorders>
              <w:top w:val="single" w:sz="4" w:space="0" w:color="595959"/>
              <w:left w:val="single" w:sz="4" w:space="0" w:color="595959"/>
              <w:bottom w:val="single" w:sz="4" w:space="0" w:color="595959"/>
              <w:right w:val="single" w:sz="4" w:space="0" w:color="595959"/>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Times New Roman" w:hAnsi="Calibri Light" w:cs="Calibri Light"/>
                <w:szCs w:val="24"/>
                <w:lang w:eastAsia="fr-BE"/>
              </w:rPr>
              <w:t>GILLARD Pierre-Emmanuel</w:t>
            </w:r>
          </w:p>
        </w:tc>
        <w:tc>
          <w:tcPr>
            <w:tcW w:w="598" w:type="dxa"/>
            <w:tcBorders>
              <w:top w:val="single" w:sz="4" w:space="0" w:color="auto"/>
              <w:left w:val="single" w:sz="4" w:space="0" w:color="595959"/>
              <w:bottom w:val="single" w:sz="4" w:space="0" w:color="auto"/>
              <w:right w:val="single" w:sz="4" w:space="0" w:color="595959"/>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r w:rsidRPr="0073264F">
              <w:rPr>
                <w:rFonts w:ascii="Calibri Light" w:eastAsia="Calibri" w:hAnsi="Calibri Light" w:cs="Calibri Light"/>
                <w:szCs w:val="24"/>
              </w:rPr>
              <w:t>P</w:t>
            </w:r>
          </w:p>
        </w:tc>
        <w:tc>
          <w:tcPr>
            <w:tcW w:w="4253" w:type="dxa"/>
            <w:tcBorders>
              <w:top w:val="single" w:sz="4" w:space="0" w:color="auto"/>
              <w:left w:val="single" w:sz="4" w:space="0" w:color="595959"/>
              <w:bottom w:val="single" w:sz="4" w:space="0" w:color="auto"/>
              <w:right w:val="single" w:sz="4" w:space="0" w:color="595959"/>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p>
        </w:tc>
        <w:tc>
          <w:tcPr>
            <w:tcW w:w="677" w:type="dxa"/>
            <w:tcBorders>
              <w:top w:val="single" w:sz="4" w:space="0" w:color="auto"/>
              <w:left w:val="single" w:sz="4" w:space="0" w:color="595959"/>
              <w:bottom w:val="single" w:sz="4" w:space="0" w:color="auto"/>
              <w:right w:val="single" w:sz="4" w:space="0" w:color="595959"/>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p>
        </w:tc>
      </w:tr>
      <w:tr w:rsidR="00B24C9E" w:rsidRPr="002F632A" w:rsidTr="00B24C9E">
        <w:tc>
          <w:tcPr>
            <w:tcW w:w="4642" w:type="dxa"/>
            <w:tcBorders>
              <w:top w:val="single" w:sz="4" w:space="0" w:color="595959"/>
              <w:left w:val="single" w:sz="4" w:space="0" w:color="595959"/>
              <w:bottom w:val="single" w:sz="4" w:space="0" w:color="595959"/>
              <w:right w:val="single" w:sz="4" w:space="0" w:color="595959"/>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lang w:val="fr-CA" w:eastAsia="ar-SA"/>
              </w:rPr>
            </w:pPr>
            <w:r w:rsidRPr="0073264F">
              <w:rPr>
                <w:rFonts w:ascii="Calibri Light" w:eastAsia="Times New Roman" w:hAnsi="Calibri Light" w:cs="Calibri Light"/>
                <w:szCs w:val="24"/>
                <w:lang w:eastAsia="fr-BE"/>
              </w:rPr>
              <w:t>GROGNARD Martine</w:t>
            </w:r>
          </w:p>
        </w:tc>
        <w:tc>
          <w:tcPr>
            <w:tcW w:w="598" w:type="dxa"/>
            <w:tcBorders>
              <w:top w:val="single" w:sz="4" w:space="0" w:color="auto"/>
              <w:left w:val="single" w:sz="4" w:space="0" w:color="595959"/>
              <w:bottom w:val="single" w:sz="4" w:space="0" w:color="auto"/>
              <w:right w:val="single" w:sz="4" w:space="0" w:color="595959"/>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Cs w:val="24"/>
              </w:rPr>
            </w:pPr>
            <w:r w:rsidRPr="0073264F">
              <w:rPr>
                <w:rFonts w:ascii="Calibri Light" w:eastAsia="Calibri" w:hAnsi="Calibri Light" w:cs="Calibri Light"/>
                <w:szCs w:val="24"/>
              </w:rPr>
              <w:t>E</w:t>
            </w:r>
          </w:p>
        </w:tc>
        <w:tc>
          <w:tcPr>
            <w:tcW w:w="4253" w:type="dxa"/>
            <w:tcBorders>
              <w:top w:val="single" w:sz="4" w:space="0" w:color="auto"/>
              <w:left w:val="single" w:sz="4" w:space="0" w:color="595959"/>
              <w:bottom w:val="single" w:sz="4" w:space="0" w:color="auto"/>
              <w:right w:val="single" w:sz="4" w:space="0" w:color="595959"/>
            </w:tcBorders>
            <w:vAlign w:val="bottom"/>
          </w:tcPr>
          <w:p w:rsidR="00B24C9E" w:rsidRPr="0073264F" w:rsidRDefault="00B24C9E" w:rsidP="006C766B">
            <w:pPr>
              <w:spacing w:after="0" w:line="240" w:lineRule="auto"/>
              <w:jc w:val="both"/>
              <w:rPr>
                <w:rFonts w:ascii="Calibri Light" w:eastAsia="Times New Roman" w:hAnsi="Calibri Light" w:cs="Calibri Light"/>
                <w:sz w:val="20"/>
                <w:szCs w:val="24"/>
                <w:lang w:eastAsia="fr-BE"/>
              </w:rPr>
            </w:pPr>
            <w:r w:rsidRPr="0073264F">
              <w:rPr>
                <w:rFonts w:ascii="Calibri Light" w:eastAsia="Times New Roman" w:hAnsi="Calibri Light" w:cs="Calibri Light"/>
                <w:sz w:val="20"/>
                <w:szCs w:val="24"/>
                <w:lang w:eastAsia="fr-BE"/>
              </w:rPr>
              <w:t>HUET Claudy (invité)</w:t>
            </w:r>
          </w:p>
        </w:tc>
        <w:tc>
          <w:tcPr>
            <w:tcW w:w="677" w:type="dxa"/>
            <w:tcBorders>
              <w:top w:val="single" w:sz="4" w:space="0" w:color="auto"/>
              <w:left w:val="single" w:sz="4" w:space="0" w:color="595959"/>
              <w:bottom w:val="single" w:sz="4" w:space="0" w:color="auto"/>
              <w:right w:val="single" w:sz="4" w:space="0" w:color="595959"/>
            </w:tcBorders>
          </w:tcPr>
          <w:p w:rsidR="00B24C9E" w:rsidRPr="0073264F" w:rsidRDefault="00B24C9E" w:rsidP="006C766B">
            <w:pPr>
              <w:suppressAutoHyphens/>
              <w:overflowPunct w:val="0"/>
              <w:autoSpaceDE w:val="0"/>
              <w:autoSpaceDN w:val="0"/>
              <w:adjustRightInd w:val="0"/>
              <w:snapToGrid w:val="0"/>
              <w:spacing w:after="0" w:line="240" w:lineRule="auto"/>
              <w:jc w:val="both"/>
              <w:rPr>
                <w:rFonts w:ascii="Calibri Light" w:eastAsia="Calibri" w:hAnsi="Calibri Light" w:cs="Calibri Light"/>
                <w:sz w:val="20"/>
                <w:szCs w:val="16"/>
              </w:rPr>
            </w:pPr>
            <w:r w:rsidRPr="0073264F">
              <w:rPr>
                <w:rFonts w:ascii="Calibri Light" w:eastAsia="Calibri" w:hAnsi="Calibri Light" w:cs="Calibri Light"/>
                <w:sz w:val="20"/>
                <w:szCs w:val="16"/>
              </w:rPr>
              <w:t>P</w:t>
            </w:r>
          </w:p>
        </w:tc>
      </w:tr>
    </w:tbl>
    <w:p w:rsidR="00D67DE0" w:rsidRPr="002F632A" w:rsidRDefault="00D67DE0" w:rsidP="006C766B">
      <w:pPr>
        <w:spacing w:after="0" w:line="240" w:lineRule="auto"/>
        <w:jc w:val="both"/>
        <w:rPr>
          <w:rFonts w:ascii="Calibri Light" w:eastAsia="Calibri" w:hAnsi="Calibri Light" w:cs="Calibri Light"/>
          <w:szCs w:val="24"/>
          <w:u w:val="single"/>
        </w:rPr>
      </w:pPr>
    </w:p>
    <w:p w:rsidR="00D67DE0" w:rsidRPr="002F632A" w:rsidRDefault="00D67DE0" w:rsidP="006C766B">
      <w:pPr>
        <w:spacing w:after="0" w:line="240" w:lineRule="auto"/>
        <w:ind w:left="-142"/>
        <w:jc w:val="both"/>
        <w:rPr>
          <w:rFonts w:ascii="Calibri Light" w:eastAsia="Calibri" w:hAnsi="Calibri Light" w:cs="Calibri Light"/>
          <w:szCs w:val="24"/>
          <w:u w:val="single"/>
        </w:rPr>
      </w:pPr>
    </w:p>
    <w:p w:rsidR="003E144F" w:rsidRDefault="00D67DE0" w:rsidP="006C766B">
      <w:pPr>
        <w:spacing w:after="0" w:line="240" w:lineRule="auto"/>
        <w:ind w:left="-142"/>
        <w:jc w:val="both"/>
        <w:rPr>
          <w:rFonts w:ascii="Calibri Light" w:eastAsia="Calibri" w:hAnsi="Calibri Light" w:cs="Calibri Light"/>
          <w:szCs w:val="24"/>
        </w:rPr>
      </w:pPr>
      <w:r w:rsidRPr="002F632A">
        <w:rPr>
          <w:rFonts w:ascii="Calibri Light" w:eastAsia="Calibri" w:hAnsi="Calibri Light" w:cs="Calibri Light"/>
          <w:szCs w:val="24"/>
          <w:u w:val="single"/>
        </w:rPr>
        <w:t>Légende :</w:t>
      </w:r>
      <w:r w:rsidRPr="002F632A">
        <w:rPr>
          <w:rFonts w:ascii="Calibri Light" w:eastAsia="Calibri" w:hAnsi="Calibri Light" w:cs="Calibri Light"/>
          <w:noProof/>
          <w:szCs w:val="24"/>
          <w:lang w:eastAsia="fr-BE"/>
        </w:rPr>
        <w:t xml:space="preserve"> </w:t>
      </w:r>
      <w:r w:rsidRPr="002F632A">
        <w:rPr>
          <w:rFonts w:ascii="Calibri Light" w:eastAsia="Calibri" w:hAnsi="Calibri Light" w:cs="Calibri Light"/>
          <w:szCs w:val="24"/>
          <w:u w:val="single"/>
        </w:rPr>
        <w:t xml:space="preserve"> </w:t>
      </w:r>
      <w:r w:rsidRPr="002F632A">
        <w:rPr>
          <w:rFonts w:ascii="Calibri Light" w:eastAsia="Calibri" w:hAnsi="Calibri Light" w:cs="Calibri Light"/>
          <w:szCs w:val="24"/>
        </w:rPr>
        <w:t>P : présent   /   E : absent et excusé   /   A : absent non excusé   /   D : démissionnaire</w:t>
      </w:r>
    </w:p>
    <w:p w:rsidR="00E07D58" w:rsidRDefault="00E07D58" w:rsidP="006C766B">
      <w:pPr>
        <w:spacing w:after="0" w:line="240" w:lineRule="auto"/>
        <w:ind w:left="-142"/>
        <w:jc w:val="both"/>
        <w:rPr>
          <w:rFonts w:ascii="Calibri Light" w:eastAsia="Calibri" w:hAnsi="Calibri Light" w:cs="Calibri Light"/>
          <w:szCs w:val="24"/>
        </w:rPr>
      </w:pPr>
    </w:p>
    <w:p w:rsidR="00E07D58" w:rsidRPr="00E07D58" w:rsidRDefault="00E07D58" w:rsidP="006C766B">
      <w:pPr>
        <w:spacing w:after="0" w:line="240" w:lineRule="auto"/>
        <w:ind w:left="-142"/>
        <w:jc w:val="both"/>
        <w:rPr>
          <w:rFonts w:ascii="Calibri Light" w:eastAsia="Calibri" w:hAnsi="Calibri Light" w:cs="Calibri Light"/>
          <w:szCs w:val="24"/>
        </w:rPr>
      </w:pPr>
      <w:bookmarkStart w:id="0" w:name="_GoBack"/>
      <w:bookmarkEnd w:id="0"/>
      <w:r w:rsidRPr="0073264F">
        <w:rPr>
          <w:rFonts w:ascii="Calibri Light" w:eastAsia="Calibri" w:hAnsi="Calibri Light" w:cs="Calibri Light"/>
          <w:szCs w:val="24"/>
        </w:rPr>
        <w:t>16 personnes présentes</w:t>
      </w:r>
      <w:r w:rsidR="00DA6800" w:rsidRPr="0073264F">
        <w:rPr>
          <w:rFonts w:ascii="Calibri Light" w:eastAsia="Calibri" w:hAnsi="Calibri Light" w:cs="Calibri Light"/>
          <w:szCs w:val="24"/>
        </w:rPr>
        <w:t xml:space="preserve"> + AK et CCh</w:t>
      </w:r>
    </w:p>
    <w:sectPr w:rsidR="00E07D58" w:rsidRPr="00E07D58" w:rsidSect="00DB5CD4">
      <w:footerReference w:type="default" r:id="rId28"/>
      <w:headerReference w:type="first" r:id="rId29"/>
      <w:footerReference w:type="first" r:id="rId30"/>
      <w:pgSz w:w="11906" w:h="16838"/>
      <w:pgMar w:top="1417" w:right="1417" w:bottom="1417" w:left="1417" w:header="13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9A8" w:rsidRDefault="00B909A8" w:rsidP="00D67DE0">
      <w:pPr>
        <w:spacing w:after="0" w:line="240" w:lineRule="auto"/>
      </w:pPr>
      <w:r>
        <w:separator/>
      </w:r>
    </w:p>
  </w:endnote>
  <w:endnote w:type="continuationSeparator" w:id="0">
    <w:p w:rsidR="00B909A8" w:rsidRDefault="00B909A8" w:rsidP="00D67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9A8" w:rsidRDefault="00B909A8">
    <w:pPr>
      <w:pStyle w:val="Pieddepage"/>
    </w:pPr>
    <w:r w:rsidRPr="00CD5A2A">
      <w:rPr>
        <w:noProof/>
        <w:lang w:eastAsia="fr-BE"/>
      </w:rPr>
      <mc:AlternateContent>
        <mc:Choice Requires="wps">
          <w:drawing>
            <wp:anchor distT="0" distB="0" distL="114300" distR="114300" simplePos="0" relativeHeight="251664384" behindDoc="0" locked="0" layoutInCell="1" allowOverlap="1" wp14:anchorId="1D1BE2D4" wp14:editId="51D9B050">
              <wp:simplePos x="0" y="0"/>
              <wp:positionH relativeFrom="margin">
                <wp:posOffset>-630702</wp:posOffset>
              </wp:positionH>
              <wp:positionV relativeFrom="paragraph">
                <wp:posOffset>-180975</wp:posOffset>
              </wp:positionV>
              <wp:extent cx="7010400" cy="45720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7010400" cy="457200"/>
                      </a:xfrm>
                      <a:prstGeom prst="rect">
                        <a:avLst/>
                      </a:prstGeom>
                      <a:solidFill>
                        <a:sysClr val="window" lastClr="FFFFFF"/>
                      </a:solidFill>
                      <a:ln w="6350">
                        <a:noFill/>
                      </a:ln>
                    </wps:spPr>
                    <wps:txbx>
                      <w:txbxContent>
                        <w:p w:rsidR="00B909A8" w:rsidRPr="00D67DE0" w:rsidRDefault="00B909A8" w:rsidP="00DA0A17">
                          <w:pPr>
                            <w:pStyle w:val="Pieddepage"/>
                            <w:pBdr>
                              <w:top w:val="thinThickSmallGap" w:sz="24" w:space="1" w:color="622423"/>
                            </w:pBdr>
                            <w:tabs>
                              <w:tab w:val="clear" w:pos="4536"/>
                              <w:tab w:val="clear" w:pos="9072"/>
                              <w:tab w:val="right" w:pos="9298"/>
                            </w:tabs>
                            <w:rPr>
                              <w:rFonts w:eastAsia="Times New Roman" w:cs="Calibri"/>
                              <w:sz w:val="20"/>
                            </w:rPr>
                          </w:pPr>
                          <w:r w:rsidRPr="00D67DE0">
                            <w:rPr>
                              <w:rFonts w:eastAsia="Times New Roman" w:cs="Calibri"/>
                              <w:sz w:val="20"/>
                            </w:rPr>
                            <w:t xml:space="preserve">Compte-rendu CLDR Manhay : </w:t>
                          </w:r>
                          <w:r>
                            <w:rPr>
                              <w:rFonts w:eastAsia="Times New Roman" w:cs="Calibri"/>
                              <w:sz w:val="20"/>
                            </w:rPr>
                            <w:t>14 juin 2021</w:t>
                          </w:r>
                          <w:r w:rsidRPr="00D67DE0">
                            <w:rPr>
                              <w:rFonts w:eastAsia="Times New Roman" w:cs="Calibri"/>
                              <w:sz w:val="20"/>
                              <w:lang w:val="fr-FR"/>
                            </w:rPr>
                            <w:tab/>
                          </w:r>
                          <w:r w:rsidRPr="00D67DE0">
                            <w:rPr>
                              <w:rFonts w:eastAsia="Times New Roman" w:cs="Calibri"/>
                              <w:sz w:val="20"/>
                              <w:lang w:val="fr-FR"/>
                            </w:rPr>
                            <w:tab/>
                            <w:t xml:space="preserve">Page </w:t>
                          </w:r>
                          <w:r w:rsidRPr="00D67DE0">
                            <w:rPr>
                              <w:rFonts w:eastAsia="Times New Roman" w:cs="Calibri"/>
                              <w:sz w:val="20"/>
                            </w:rPr>
                            <w:fldChar w:fldCharType="begin"/>
                          </w:r>
                          <w:r w:rsidRPr="00D67DE0">
                            <w:rPr>
                              <w:rFonts w:cs="Calibri"/>
                              <w:sz w:val="20"/>
                            </w:rPr>
                            <w:instrText>PAGE   \* MERGEFORMAT</w:instrText>
                          </w:r>
                          <w:r w:rsidRPr="00D67DE0">
                            <w:rPr>
                              <w:rFonts w:eastAsia="Times New Roman" w:cs="Calibri"/>
                              <w:sz w:val="20"/>
                            </w:rPr>
                            <w:fldChar w:fldCharType="separate"/>
                          </w:r>
                          <w:r w:rsidR="00F32352" w:rsidRPr="00F32352">
                            <w:rPr>
                              <w:rFonts w:eastAsia="Times New Roman" w:cs="Calibri"/>
                              <w:noProof/>
                              <w:sz w:val="20"/>
                              <w:lang w:val="fr-FR"/>
                            </w:rPr>
                            <w:t>10</w:t>
                          </w:r>
                          <w:r w:rsidRPr="00D67DE0">
                            <w:rPr>
                              <w:rFonts w:eastAsia="Times New Roman" w:cs="Calibri"/>
                              <w:sz w:val="20"/>
                            </w:rPr>
                            <w:fldChar w:fldCharType="end"/>
                          </w:r>
                          <w:r w:rsidRPr="00D67DE0">
                            <w:rPr>
                              <w:rFonts w:eastAsia="Times New Roman" w:cs="Calibri"/>
                              <w:sz w:val="20"/>
                            </w:rPr>
                            <w:t xml:space="preserve"> </w:t>
                          </w:r>
                        </w:p>
                        <w:p w:rsidR="00B909A8" w:rsidRDefault="00B909A8" w:rsidP="00DA0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BE2D4" id="_x0000_t202" coordsize="21600,21600" o:spt="202" path="m,l,21600r21600,l21600,xe">
              <v:stroke joinstyle="miter"/>
              <v:path gradientshapeok="t" o:connecttype="rect"/>
            </v:shapetype>
            <v:shape id="Zone de texte 17" o:spid="_x0000_s1035" type="#_x0000_t202" style="position:absolute;left:0;text-align:left;margin-left:-49.65pt;margin-top:-14.25pt;width:552pt;height: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" fillcolor="window" stroked="f" strokeweight=".5pt">
              <v:textbox>
                <w:txbxContent>
                  <w:p w:rsidR="00B909A8" w:rsidRPr="00D67DE0" w:rsidRDefault="00B909A8" w:rsidP="00DA0A17">
                    <w:pPr>
                      <w:pStyle w:val="Pieddepage"/>
                      <w:pBdr>
                        <w:top w:val="thinThickSmallGap" w:sz="24" w:space="1" w:color="622423"/>
                      </w:pBdr>
                      <w:tabs>
                        <w:tab w:val="clear" w:pos="4536"/>
                        <w:tab w:val="clear" w:pos="9072"/>
                        <w:tab w:val="right" w:pos="9298"/>
                      </w:tabs>
                      <w:rPr>
                        <w:rFonts w:eastAsia="Times New Roman" w:cs="Calibri"/>
                        <w:sz w:val="20"/>
                      </w:rPr>
                    </w:pPr>
                    <w:r w:rsidRPr="00D67DE0">
                      <w:rPr>
                        <w:rFonts w:eastAsia="Times New Roman" w:cs="Calibri"/>
                        <w:sz w:val="20"/>
                      </w:rPr>
                      <w:t xml:space="preserve">Compte-rendu CLDR Manhay : </w:t>
                    </w:r>
                    <w:r>
                      <w:rPr>
                        <w:rFonts w:eastAsia="Times New Roman" w:cs="Calibri"/>
                        <w:sz w:val="20"/>
                      </w:rPr>
                      <w:t>14 juin 2021</w:t>
                    </w:r>
                    <w:r w:rsidRPr="00D67DE0">
                      <w:rPr>
                        <w:rFonts w:eastAsia="Times New Roman" w:cs="Calibri"/>
                        <w:sz w:val="20"/>
                        <w:lang w:val="fr-FR"/>
                      </w:rPr>
                      <w:tab/>
                    </w:r>
                    <w:r w:rsidRPr="00D67DE0">
                      <w:rPr>
                        <w:rFonts w:eastAsia="Times New Roman" w:cs="Calibri"/>
                        <w:sz w:val="20"/>
                        <w:lang w:val="fr-FR"/>
                      </w:rPr>
                      <w:tab/>
                      <w:t xml:space="preserve">Page </w:t>
                    </w:r>
                    <w:r w:rsidRPr="00D67DE0">
                      <w:rPr>
                        <w:rFonts w:eastAsia="Times New Roman" w:cs="Calibri"/>
                        <w:sz w:val="20"/>
                      </w:rPr>
                      <w:fldChar w:fldCharType="begin"/>
                    </w:r>
                    <w:r w:rsidRPr="00D67DE0">
                      <w:rPr>
                        <w:rFonts w:cs="Calibri"/>
                        <w:sz w:val="20"/>
                      </w:rPr>
                      <w:instrText>PAGE   \* MERGEFORMAT</w:instrText>
                    </w:r>
                    <w:r w:rsidRPr="00D67DE0">
                      <w:rPr>
                        <w:rFonts w:eastAsia="Times New Roman" w:cs="Calibri"/>
                        <w:sz w:val="20"/>
                      </w:rPr>
                      <w:fldChar w:fldCharType="separate"/>
                    </w:r>
                    <w:r w:rsidR="00F32352" w:rsidRPr="00F32352">
                      <w:rPr>
                        <w:rFonts w:eastAsia="Times New Roman" w:cs="Calibri"/>
                        <w:noProof/>
                        <w:sz w:val="20"/>
                        <w:lang w:val="fr-FR"/>
                      </w:rPr>
                      <w:t>10</w:t>
                    </w:r>
                    <w:r w:rsidRPr="00D67DE0">
                      <w:rPr>
                        <w:rFonts w:eastAsia="Times New Roman" w:cs="Calibri"/>
                        <w:sz w:val="20"/>
                      </w:rPr>
                      <w:fldChar w:fldCharType="end"/>
                    </w:r>
                    <w:r w:rsidRPr="00D67DE0">
                      <w:rPr>
                        <w:rFonts w:eastAsia="Times New Roman" w:cs="Calibri"/>
                        <w:sz w:val="20"/>
                      </w:rPr>
                      <w:t xml:space="preserve"> </w:t>
                    </w:r>
                  </w:p>
                  <w:p w:rsidR="00B909A8" w:rsidRDefault="00B909A8" w:rsidP="00DA0A17"/>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9A8" w:rsidRDefault="00B909A8">
    <w:pPr>
      <w:pStyle w:val="Pieddepage"/>
    </w:pPr>
    <w:r>
      <w:rPr>
        <w:noProof/>
        <w:lang w:eastAsia="fr-BE"/>
      </w:rPr>
      <mc:AlternateContent>
        <mc:Choice Requires="wps">
          <w:drawing>
            <wp:anchor distT="0" distB="0" distL="114300" distR="114300" simplePos="0" relativeHeight="251663360" behindDoc="0" locked="0" layoutInCell="1" allowOverlap="1" wp14:anchorId="5CC41739" wp14:editId="69BBDB44">
              <wp:simplePos x="0" y="0"/>
              <wp:positionH relativeFrom="column">
                <wp:posOffset>-452120</wp:posOffset>
              </wp:positionH>
              <wp:positionV relativeFrom="paragraph">
                <wp:posOffset>-226695</wp:posOffset>
              </wp:positionV>
              <wp:extent cx="7010400" cy="4572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7010400" cy="457200"/>
                      </a:xfrm>
                      <a:prstGeom prst="rect">
                        <a:avLst/>
                      </a:prstGeom>
                      <a:solidFill>
                        <a:sysClr val="window" lastClr="FFFFFF"/>
                      </a:solidFill>
                      <a:ln w="6350">
                        <a:noFill/>
                      </a:ln>
                    </wps:spPr>
                    <wps:txbx>
                      <w:txbxContent>
                        <w:p w:rsidR="00B909A8" w:rsidRPr="00D67DE0" w:rsidRDefault="00B909A8" w:rsidP="00DA0A17">
                          <w:pPr>
                            <w:pStyle w:val="Pieddepage"/>
                            <w:pBdr>
                              <w:top w:val="thinThickSmallGap" w:sz="24" w:space="1" w:color="622423"/>
                            </w:pBdr>
                            <w:tabs>
                              <w:tab w:val="clear" w:pos="4536"/>
                              <w:tab w:val="clear" w:pos="9072"/>
                              <w:tab w:val="right" w:pos="9298"/>
                            </w:tabs>
                            <w:rPr>
                              <w:rFonts w:eastAsia="Times New Roman" w:cs="Calibri"/>
                              <w:sz w:val="20"/>
                            </w:rPr>
                          </w:pPr>
                          <w:r w:rsidRPr="00D67DE0">
                            <w:rPr>
                              <w:rFonts w:eastAsia="Times New Roman" w:cs="Calibri"/>
                              <w:sz w:val="20"/>
                            </w:rPr>
                            <w:t xml:space="preserve">Compte-rendu CLDR Manhay : </w:t>
                          </w:r>
                          <w:r>
                            <w:rPr>
                              <w:rFonts w:eastAsia="Times New Roman" w:cs="Calibri"/>
                              <w:sz w:val="20"/>
                            </w:rPr>
                            <w:t>25  mars 2021</w:t>
                          </w:r>
                          <w:r w:rsidRPr="00D67DE0">
                            <w:rPr>
                              <w:rFonts w:eastAsia="Times New Roman" w:cs="Calibri"/>
                              <w:sz w:val="20"/>
                              <w:lang w:val="fr-FR"/>
                            </w:rPr>
                            <w:tab/>
                          </w:r>
                          <w:r w:rsidRPr="00D67DE0">
                            <w:rPr>
                              <w:rFonts w:eastAsia="Times New Roman" w:cs="Calibri"/>
                              <w:sz w:val="20"/>
                              <w:lang w:val="fr-FR"/>
                            </w:rPr>
                            <w:tab/>
                            <w:t xml:space="preserve">Page </w:t>
                          </w:r>
                          <w:r w:rsidRPr="00D67DE0">
                            <w:rPr>
                              <w:rFonts w:eastAsia="Times New Roman" w:cs="Calibri"/>
                              <w:sz w:val="20"/>
                            </w:rPr>
                            <w:fldChar w:fldCharType="begin"/>
                          </w:r>
                          <w:r w:rsidRPr="00D67DE0">
                            <w:rPr>
                              <w:rFonts w:cs="Calibri"/>
                              <w:sz w:val="20"/>
                            </w:rPr>
                            <w:instrText>PAGE   \* MERGEFORMAT</w:instrText>
                          </w:r>
                          <w:r w:rsidRPr="00D67DE0">
                            <w:rPr>
                              <w:rFonts w:eastAsia="Times New Roman" w:cs="Calibri"/>
                              <w:sz w:val="20"/>
                            </w:rPr>
                            <w:fldChar w:fldCharType="separate"/>
                          </w:r>
                          <w:r w:rsidRPr="00D67DE0">
                            <w:rPr>
                              <w:rFonts w:eastAsia="Times New Roman" w:cs="Calibri"/>
                              <w:noProof/>
                              <w:sz w:val="20"/>
                              <w:lang w:val="fr-FR"/>
                            </w:rPr>
                            <w:t>1</w:t>
                          </w:r>
                          <w:r w:rsidRPr="00D67DE0">
                            <w:rPr>
                              <w:rFonts w:eastAsia="Times New Roman" w:cs="Calibri"/>
                              <w:sz w:val="20"/>
                            </w:rPr>
                            <w:fldChar w:fldCharType="end"/>
                          </w:r>
                        </w:p>
                        <w:p w:rsidR="00B909A8" w:rsidRDefault="00B909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41739" id="_x0000_t202" coordsize="21600,21600" o:spt="202" path="m,l,21600r21600,l21600,xe">
              <v:stroke joinstyle="miter"/>
              <v:path gradientshapeok="t" o:connecttype="rect"/>
            </v:shapetype>
            <v:shape id="Zone de texte 5" o:spid="_x0000_s1039" type="#_x0000_t202" style="position:absolute;left:0;text-align:left;margin-left:-35.6pt;margin-top:-17.85pt;width:55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" fillcolor="window" stroked="f" strokeweight=".5pt">
              <v:textbox>
                <w:txbxContent>
                  <w:p w:rsidR="00B909A8" w:rsidRPr="00D67DE0" w:rsidRDefault="00B909A8" w:rsidP="00DA0A17">
                    <w:pPr>
                      <w:pStyle w:val="Pieddepage"/>
                      <w:pBdr>
                        <w:top w:val="thinThickSmallGap" w:sz="24" w:space="1" w:color="622423"/>
                      </w:pBdr>
                      <w:tabs>
                        <w:tab w:val="clear" w:pos="4536"/>
                        <w:tab w:val="clear" w:pos="9072"/>
                        <w:tab w:val="right" w:pos="9298"/>
                      </w:tabs>
                      <w:rPr>
                        <w:rFonts w:eastAsia="Times New Roman" w:cs="Calibri"/>
                        <w:sz w:val="20"/>
                      </w:rPr>
                    </w:pPr>
                    <w:r w:rsidRPr="00D67DE0">
                      <w:rPr>
                        <w:rFonts w:eastAsia="Times New Roman" w:cs="Calibri"/>
                        <w:sz w:val="20"/>
                      </w:rPr>
                      <w:t xml:space="preserve">Compte-rendu CLDR Manhay : </w:t>
                    </w:r>
                    <w:r>
                      <w:rPr>
                        <w:rFonts w:eastAsia="Times New Roman" w:cs="Calibri"/>
                        <w:sz w:val="20"/>
                      </w:rPr>
                      <w:t>25  mars 2021</w:t>
                    </w:r>
                    <w:r w:rsidRPr="00D67DE0">
                      <w:rPr>
                        <w:rFonts w:eastAsia="Times New Roman" w:cs="Calibri"/>
                        <w:sz w:val="20"/>
                        <w:lang w:val="fr-FR"/>
                      </w:rPr>
                      <w:tab/>
                    </w:r>
                    <w:r w:rsidRPr="00D67DE0">
                      <w:rPr>
                        <w:rFonts w:eastAsia="Times New Roman" w:cs="Calibri"/>
                        <w:sz w:val="20"/>
                        <w:lang w:val="fr-FR"/>
                      </w:rPr>
                      <w:tab/>
                      <w:t xml:space="preserve">Page </w:t>
                    </w:r>
                    <w:r w:rsidRPr="00D67DE0">
                      <w:rPr>
                        <w:rFonts w:eastAsia="Times New Roman" w:cs="Calibri"/>
                        <w:sz w:val="20"/>
                      </w:rPr>
                      <w:fldChar w:fldCharType="begin"/>
                    </w:r>
                    <w:r w:rsidRPr="00D67DE0">
                      <w:rPr>
                        <w:rFonts w:cs="Calibri"/>
                        <w:sz w:val="20"/>
                      </w:rPr>
                      <w:instrText>PAGE   \* MERGEFORMAT</w:instrText>
                    </w:r>
                    <w:r w:rsidRPr="00D67DE0">
                      <w:rPr>
                        <w:rFonts w:eastAsia="Times New Roman" w:cs="Calibri"/>
                        <w:sz w:val="20"/>
                      </w:rPr>
                      <w:fldChar w:fldCharType="separate"/>
                    </w:r>
                    <w:r w:rsidRPr="00D67DE0">
                      <w:rPr>
                        <w:rFonts w:eastAsia="Times New Roman" w:cs="Calibri"/>
                        <w:noProof/>
                        <w:sz w:val="20"/>
                        <w:lang w:val="fr-FR"/>
                      </w:rPr>
                      <w:t>1</w:t>
                    </w:r>
                    <w:r w:rsidRPr="00D67DE0">
                      <w:rPr>
                        <w:rFonts w:eastAsia="Times New Roman" w:cs="Calibri"/>
                        <w:sz w:val="20"/>
                      </w:rPr>
                      <w:fldChar w:fldCharType="end"/>
                    </w:r>
                  </w:p>
                  <w:p w:rsidR="00B909A8" w:rsidRDefault="00B909A8"/>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9A8" w:rsidRDefault="00B909A8" w:rsidP="00D67DE0">
      <w:pPr>
        <w:spacing w:after="0" w:line="240" w:lineRule="auto"/>
      </w:pPr>
      <w:r>
        <w:separator/>
      </w:r>
    </w:p>
  </w:footnote>
  <w:footnote w:type="continuationSeparator" w:id="0">
    <w:p w:rsidR="00B909A8" w:rsidRDefault="00B909A8" w:rsidP="00D67D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9A8" w:rsidRDefault="00B909A8" w:rsidP="00DA0A17">
    <w:pPr>
      <w:pStyle w:val="Sansinterligne"/>
    </w:pPr>
    <w:r>
      <w:rPr>
        <w:noProof/>
        <w:lang w:eastAsia="fr-BE"/>
      </w:rPr>
      <w:drawing>
        <wp:anchor distT="0" distB="0" distL="114300" distR="114300" simplePos="0" relativeHeight="251660288" behindDoc="1" locked="0" layoutInCell="1" allowOverlap="1" wp14:anchorId="274DC9FA" wp14:editId="6E4A3849">
          <wp:simplePos x="0" y="0"/>
          <wp:positionH relativeFrom="column">
            <wp:posOffset>-575944</wp:posOffset>
          </wp:positionH>
          <wp:positionV relativeFrom="page">
            <wp:posOffset>438150</wp:posOffset>
          </wp:positionV>
          <wp:extent cx="1200150" cy="1045345"/>
          <wp:effectExtent l="0" t="0" r="0" b="2540"/>
          <wp:wrapNone/>
          <wp:docPr id="4" name="Image 4" descr="logo 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RW"/>
                  <pic:cNvPicPr preferRelativeResize="0">
                    <a:picLocks noChangeAspect="1" noChangeArrowheads="1"/>
                  </pic:cNvPicPr>
                </pic:nvPicPr>
                <pic:blipFill>
                  <a:blip r:embed="rId1" cstate="print"/>
                  <a:srcRect/>
                  <a:stretch>
                    <a:fillRect/>
                  </a:stretch>
                </pic:blipFill>
                <pic:spPr bwMode="auto">
                  <a:xfrm>
                    <a:off x="0" y="0"/>
                    <a:ext cx="1206457" cy="1050839"/>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BE"/>
      </w:rPr>
      <mc:AlternateContent>
        <mc:Choice Requires="wps">
          <w:drawing>
            <wp:anchor distT="0" distB="0" distL="114300" distR="114300" simplePos="0" relativeHeight="251659264" behindDoc="0" locked="0" layoutInCell="1" allowOverlap="1" wp14:anchorId="305E38C3" wp14:editId="29B46E94">
              <wp:simplePos x="0" y="0"/>
              <wp:positionH relativeFrom="page">
                <wp:posOffset>3229610</wp:posOffset>
              </wp:positionH>
              <wp:positionV relativeFrom="page">
                <wp:posOffset>396240</wp:posOffset>
              </wp:positionV>
              <wp:extent cx="4071620" cy="457200"/>
              <wp:effectExtent l="635" t="0" r="4445" b="381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16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9A8" w:rsidRPr="00D67DE0" w:rsidRDefault="00B909A8" w:rsidP="00DA0A17">
                          <w:pPr>
                            <w:pStyle w:val="Corpsdetexte"/>
                            <w:rPr>
                              <w:rFonts w:cs="Calibri"/>
                            </w:rPr>
                          </w:pPr>
                          <w:r w:rsidRPr="00D67DE0">
                            <w:rPr>
                              <w:rFonts w:cs="Calibri"/>
                            </w:rPr>
                            <w:t>Ensemble, pour des villages vivants</w:t>
                          </w:r>
                        </w:p>
                        <w:p w:rsidR="00B909A8" w:rsidRPr="00D67DE0" w:rsidRDefault="00B909A8" w:rsidP="00DA0A17">
                          <w:pPr>
                            <w:pStyle w:val="Corpsdetexte"/>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E38C3" id="_x0000_t202" coordsize="21600,21600" o:spt="202" path="m,l,21600r21600,l21600,xe">
              <v:stroke joinstyle="miter"/>
              <v:path gradientshapeok="t" o:connecttype="rect"/>
            </v:shapetype>
            <v:shape id="Text Box 10" o:spid="_x0000_s1036" type="#_x0000_t202" style="position:absolute;margin-left:254.3pt;margin-top:31.2pt;width:320.6pt;height: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" filled="f" stroked="f">
              <v:textbox>
                <w:txbxContent>
                  <w:p w:rsidR="00B909A8" w:rsidRPr="00D67DE0" w:rsidRDefault="00B909A8" w:rsidP="00DA0A17">
                    <w:pPr>
                      <w:pStyle w:val="Corpsdetexte"/>
                      <w:rPr>
                        <w:rFonts w:cs="Calibri"/>
                      </w:rPr>
                    </w:pPr>
                    <w:r w:rsidRPr="00D67DE0">
                      <w:rPr>
                        <w:rFonts w:cs="Calibri"/>
                      </w:rPr>
                      <w:t>Ensemble, pour des villages vivants</w:t>
                    </w:r>
                  </w:p>
                  <w:p w:rsidR="00B909A8" w:rsidRPr="00D67DE0" w:rsidRDefault="00B909A8" w:rsidP="00DA0A17">
                    <w:pPr>
                      <w:pStyle w:val="Corpsdetexte"/>
                      <w:rPr>
                        <w:rFonts w:cs="Calibri"/>
                      </w:rPr>
                    </w:pPr>
                  </w:p>
                </w:txbxContent>
              </v:textbox>
              <w10:wrap anchorx="page" anchory="page"/>
            </v:shape>
          </w:pict>
        </mc:Fallback>
      </mc:AlternateContent>
    </w:r>
  </w:p>
  <w:p w:rsidR="00B909A8" w:rsidRDefault="00B909A8" w:rsidP="00DA0A17">
    <w:pPr>
      <w:pStyle w:val="Sansinterligne"/>
    </w:pPr>
    <w:r>
      <w:rPr>
        <w:noProof/>
        <w:lang w:eastAsia="fr-BE"/>
      </w:rPr>
      <mc:AlternateContent>
        <mc:Choice Requires="wps">
          <w:drawing>
            <wp:anchor distT="0" distB="0" distL="114300" distR="114300" simplePos="0" relativeHeight="251661312" behindDoc="1" locked="0" layoutInCell="1" allowOverlap="1" wp14:anchorId="0A02E029" wp14:editId="2B5E47CF">
              <wp:simplePos x="0" y="0"/>
              <wp:positionH relativeFrom="column">
                <wp:posOffset>1100455</wp:posOffset>
              </wp:positionH>
              <wp:positionV relativeFrom="page">
                <wp:posOffset>847725</wp:posOffset>
              </wp:positionV>
              <wp:extent cx="5332730" cy="723900"/>
              <wp:effectExtent l="0" t="0" r="127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09A8" w:rsidRPr="00D67DE0" w:rsidRDefault="00B909A8" w:rsidP="00DA0A17">
                          <w:pPr>
                            <w:jc w:val="right"/>
                            <w:rPr>
                              <w:rFonts w:cs="Calibri"/>
                              <w:color w:val="DDDDDD"/>
                              <w:sz w:val="56"/>
                              <w:szCs w:val="86"/>
                            </w:rPr>
                          </w:pPr>
                          <w:r w:rsidRPr="00D67DE0">
                            <w:rPr>
                              <w:rFonts w:cs="Calibri"/>
                              <w:color w:val="DDDDDD"/>
                              <w:sz w:val="56"/>
                              <w:szCs w:val="86"/>
                            </w:rPr>
                            <w:t>Haute Ardenne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2E029" id="Text Box 14" o:spid="_x0000_s1037" type="#_x0000_t202" style="position:absolute;margin-left:86.65pt;margin-top:66.75pt;width:419.9pt;height:5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IqhgIAABc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" stroked="f">
              <v:textbox>
                <w:txbxContent>
                  <w:p w:rsidR="00B909A8" w:rsidRPr="00D67DE0" w:rsidRDefault="00B909A8" w:rsidP="00DA0A17">
                    <w:pPr>
                      <w:jc w:val="right"/>
                      <w:rPr>
                        <w:rFonts w:cs="Calibri"/>
                        <w:color w:val="DDDDDD"/>
                        <w:sz w:val="56"/>
                        <w:szCs w:val="86"/>
                      </w:rPr>
                    </w:pPr>
                    <w:r w:rsidRPr="00D67DE0">
                      <w:rPr>
                        <w:rFonts w:cs="Calibri"/>
                        <w:color w:val="DDDDDD"/>
                        <w:sz w:val="56"/>
                        <w:szCs w:val="86"/>
                      </w:rPr>
                      <w:t>Haute Ardenne</w:t>
                    </w:r>
                  </w:p>
                </w:txbxContent>
              </v:textbox>
              <w10:wrap anchory="page"/>
            </v:shape>
          </w:pict>
        </mc:Fallback>
      </mc:AlternateContent>
    </w:r>
  </w:p>
  <w:p w:rsidR="00B909A8" w:rsidRDefault="00B909A8" w:rsidP="00DA0A17">
    <w:pPr>
      <w:pStyle w:val="Sansinterligne"/>
    </w:pPr>
  </w:p>
  <w:p w:rsidR="00B909A8" w:rsidRDefault="00B909A8" w:rsidP="00DA0A17">
    <w:pPr>
      <w:pStyle w:val="Sansinterligne"/>
      <w:tabs>
        <w:tab w:val="left" w:pos="3285"/>
      </w:tabs>
      <w:jc w:val="both"/>
    </w:pPr>
    <w:r>
      <w:tab/>
    </w:r>
    <w:r>
      <w:rPr>
        <w:noProof/>
        <w:lang w:eastAsia="fr-BE"/>
      </w:rPr>
      <mc:AlternateContent>
        <mc:Choice Requires="wps">
          <w:drawing>
            <wp:anchor distT="0" distB="0" distL="114300" distR="114300" simplePos="0" relativeHeight="251662336" behindDoc="0" locked="0" layoutInCell="1" allowOverlap="1" wp14:anchorId="5AF58B8B" wp14:editId="18F727F1">
              <wp:simplePos x="0" y="0"/>
              <wp:positionH relativeFrom="column">
                <wp:posOffset>4064635</wp:posOffset>
              </wp:positionH>
              <wp:positionV relativeFrom="page">
                <wp:posOffset>1270635</wp:posOffset>
              </wp:positionV>
              <wp:extent cx="2286000" cy="342900"/>
              <wp:effectExtent l="0" t="3810" r="2540"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9A8" w:rsidRPr="00D67DE0" w:rsidRDefault="00B909A8" w:rsidP="00DA0A17">
                          <w:pPr>
                            <w:jc w:val="right"/>
                            <w:rPr>
                              <w:rFonts w:cs="Calibri"/>
                            </w:rPr>
                          </w:pPr>
                          <w:r w:rsidRPr="00D67DE0">
                            <w:rPr>
                              <w:rFonts w:cs="Calibri"/>
                            </w:rPr>
                            <w:t>ODR de Manhay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58B8B" id="Text Box 15" o:spid="_x0000_s1038" type="#_x0000_t202" style="position:absolute;left:0;text-align:left;margin-left:320.05pt;margin-top:100.05pt;width:180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2mugIAAME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" filled="f" stroked="f">
              <v:textbox>
                <w:txbxContent>
                  <w:p w:rsidR="00B909A8" w:rsidRPr="00D67DE0" w:rsidRDefault="00B909A8" w:rsidP="00DA0A17">
                    <w:pPr>
                      <w:jc w:val="right"/>
                      <w:rPr>
                        <w:rFonts w:cs="Calibri"/>
                      </w:rPr>
                    </w:pPr>
                    <w:r w:rsidRPr="00D67DE0">
                      <w:rPr>
                        <w:rFonts w:cs="Calibri"/>
                      </w:rPr>
                      <w:t>ODR de Manhay</w:t>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7F72"/>
    <w:multiLevelType w:val="hybridMultilevel"/>
    <w:tmpl w:val="0B5ACA26"/>
    <w:lvl w:ilvl="0" w:tplc="ADD2BC26">
      <w:start w:val="1"/>
      <w:numFmt w:val="bullet"/>
      <w:lvlText w:val="•"/>
      <w:lvlJc w:val="left"/>
      <w:pPr>
        <w:tabs>
          <w:tab w:val="num" w:pos="720"/>
        </w:tabs>
        <w:ind w:left="720" w:hanging="360"/>
      </w:pPr>
      <w:rPr>
        <w:rFonts w:ascii="Arial" w:hAnsi="Arial" w:hint="default"/>
      </w:rPr>
    </w:lvl>
    <w:lvl w:ilvl="1" w:tplc="AA923CA4" w:tentative="1">
      <w:start w:val="1"/>
      <w:numFmt w:val="bullet"/>
      <w:lvlText w:val="•"/>
      <w:lvlJc w:val="left"/>
      <w:pPr>
        <w:tabs>
          <w:tab w:val="num" w:pos="1440"/>
        </w:tabs>
        <w:ind w:left="1440" w:hanging="360"/>
      </w:pPr>
      <w:rPr>
        <w:rFonts w:ascii="Arial" w:hAnsi="Arial" w:hint="default"/>
      </w:rPr>
    </w:lvl>
    <w:lvl w:ilvl="2" w:tplc="D764C8CE" w:tentative="1">
      <w:start w:val="1"/>
      <w:numFmt w:val="bullet"/>
      <w:lvlText w:val="•"/>
      <w:lvlJc w:val="left"/>
      <w:pPr>
        <w:tabs>
          <w:tab w:val="num" w:pos="2160"/>
        </w:tabs>
        <w:ind w:left="2160" w:hanging="360"/>
      </w:pPr>
      <w:rPr>
        <w:rFonts w:ascii="Arial" w:hAnsi="Arial" w:hint="default"/>
      </w:rPr>
    </w:lvl>
    <w:lvl w:ilvl="3" w:tplc="FF5AD84A" w:tentative="1">
      <w:start w:val="1"/>
      <w:numFmt w:val="bullet"/>
      <w:lvlText w:val="•"/>
      <w:lvlJc w:val="left"/>
      <w:pPr>
        <w:tabs>
          <w:tab w:val="num" w:pos="2880"/>
        </w:tabs>
        <w:ind w:left="2880" w:hanging="360"/>
      </w:pPr>
      <w:rPr>
        <w:rFonts w:ascii="Arial" w:hAnsi="Arial" w:hint="default"/>
      </w:rPr>
    </w:lvl>
    <w:lvl w:ilvl="4" w:tplc="11065AC8" w:tentative="1">
      <w:start w:val="1"/>
      <w:numFmt w:val="bullet"/>
      <w:lvlText w:val="•"/>
      <w:lvlJc w:val="left"/>
      <w:pPr>
        <w:tabs>
          <w:tab w:val="num" w:pos="3600"/>
        </w:tabs>
        <w:ind w:left="3600" w:hanging="360"/>
      </w:pPr>
      <w:rPr>
        <w:rFonts w:ascii="Arial" w:hAnsi="Arial" w:hint="default"/>
      </w:rPr>
    </w:lvl>
    <w:lvl w:ilvl="5" w:tplc="0F54595E" w:tentative="1">
      <w:start w:val="1"/>
      <w:numFmt w:val="bullet"/>
      <w:lvlText w:val="•"/>
      <w:lvlJc w:val="left"/>
      <w:pPr>
        <w:tabs>
          <w:tab w:val="num" w:pos="4320"/>
        </w:tabs>
        <w:ind w:left="4320" w:hanging="360"/>
      </w:pPr>
      <w:rPr>
        <w:rFonts w:ascii="Arial" w:hAnsi="Arial" w:hint="default"/>
      </w:rPr>
    </w:lvl>
    <w:lvl w:ilvl="6" w:tplc="EDFEE612" w:tentative="1">
      <w:start w:val="1"/>
      <w:numFmt w:val="bullet"/>
      <w:lvlText w:val="•"/>
      <w:lvlJc w:val="left"/>
      <w:pPr>
        <w:tabs>
          <w:tab w:val="num" w:pos="5040"/>
        </w:tabs>
        <w:ind w:left="5040" w:hanging="360"/>
      </w:pPr>
      <w:rPr>
        <w:rFonts w:ascii="Arial" w:hAnsi="Arial" w:hint="default"/>
      </w:rPr>
    </w:lvl>
    <w:lvl w:ilvl="7" w:tplc="EA2666E8" w:tentative="1">
      <w:start w:val="1"/>
      <w:numFmt w:val="bullet"/>
      <w:lvlText w:val="•"/>
      <w:lvlJc w:val="left"/>
      <w:pPr>
        <w:tabs>
          <w:tab w:val="num" w:pos="5760"/>
        </w:tabs>
        <w:ind w:left="5760" w:hanging="360"/>
      </w:pPr>
      <w:rPr>
        <w:rFonts w:ascii="Arial" w:hAnsi="Arial" w:hint="default"/>
      </w:rPr>
    </w:lvl>
    <w:lvl w:ilvl="8" w:tplc="52108E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6C3526"/>
    <w:multiLevelType w:val="hybridMultilevel"/>
    <w:tmpl w:val="82CC6BA2"/>
    <w:lvl w:ilvl="0" w:tplc="103C4C2C">
      <w:start w:val="2"/>
      <w:numFmt w:val="bullet"/>
      <w:lvlText w:val=""/>
      <w:lvlJc w:val="left"/>
      <w:pPr>
        <w:ind w:left="720" w:hanging="360"/>
      </w:pPr>
      <w:rPr>
        <w:rFonts w:ascii="Wingdings" w:eastAsiaTheme="minorHAnsi" w:hAnsi="Wingdings" w:cstheme="maj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A0642A7"/>
    <w:multiLevelType w:val="hybridMultilevel"/>
    <w:tmpl w:val="A4C82874"/>
    <w:lvl w:ilvl="0" w:tplc="36F851E2">
      <w:numFmt w:val="bullet"/>
      <w:lvlText w:val=""/>
      <w:lvlJc w:val="left"/>
      <w:pPr>
        <w:ind w:left="720" w:hanging="360"/>
      </w:pPr>
      <w:rPr>
        <w:rFonts w:ascii="Wingdings" w:eastAsia="Calibri" w:hAnsi="Wingdings" w:cs="Calibri Light"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EA16C33"/>
    <w:multiLevelType w:val="hybridMultilevel"/>
    <w:tmpl w:val="433E06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32070A0"/>
    <w:multiLevelType w:val="hybridMultilevel"/>
    <w:tmpl w:val="E44A894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3F42D1D"/>
    <w:multiLevelType w:val="hybridMultilevel"/>
    <w:tmpl w:val="5BC056F2"/>
    <w:lvl w:ilvl="0" w:tplc="F86CD296">
      <w:start w:val="18"/>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6F30C83"/>
    <w:multiLevelType w:val="hybridMultilevel"/>
    <w:tmpl w:val="44AA7F9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DC12513"/>
    <w:multiLevelType w:val="hybridMultilevel"/>
    <w:tmpl w:val="258602AA"/>
    <w:lvl w:ilvl="0" w:tplc="1996D1C0">
      <w:start w:val="1"/>
      <w:numFmt w:val="bullet"/>
      <w:lvlText w:val="-"/>
      <w:lvlJc w:val="left"/>
      <w:pPr>
        <w:ind w:left="360" w:hanging="360"/>
      </w:pPr>
      <w:rPr>
        <w:rFonts w:ascii="Calibri Light" w:eastAsiaTheme="minorHAnsi" w:hAnsi="Calibri Light" w:cs="Calibri Light" w:hint="default"/>
      </w:rPr>
    </w:lvl>
    <w:lvl w:ilvl="1" w:tplc="080C0003">
      <w:start w:val="1"/>
      <w:numFmt w:val="bullet"/>
      <w:lvlText w:val="o"/>
      <w:lvlJc w:val="left"/>
      <w:pPr>
        <w:ind w:left="1080" w:hanging="360"/>
      </w:pPr>
      <w:rPr>
        <w:rFonts w:ascii="Courier New" w:hAnsi="Courier New" w:cs="Courier New"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 w15:restartNumberingAfterBreak="0">
    <w:nsid w:val="221075BF"/>
    <w:multiLevelType w:val="hybridMultilevel"/>
    <w:tmpl w:val="E3D4D104"/>
    <w:lvl w:ilvl="0" w:tplc="4468C73C">
      <w:numFmt w:val="bullet"/>
      <w:lvlText w:val="-"/>
      <w:lvlJc w:val="left"/>
      <w:pPr>
        <w:ind w:left="1080" w:hanging="360"/>
      </w:pPr>
      <w:rPr>
        <w:rFonts w:ascii="Arial" w:hAnsi="Arial" w:hint="default"/>
        <w:color w:val="auto"/>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9" w15:restartNumberingAfterBreak="0">
    <w:nsid w:val="227C27A8"/>
    <w:multiLevelType w:val="hybridMultilevel"/>
    <w:tmpl w:val="391AFEBA"/>
    <w:lvl w:ilvl="0" w:tplc="42AE7C68">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43F37AF"/>
    <w:multiLevelType w:val="hybridMultilevel"/>
    <w:tmpl w:val="5B682C64"/>
    <w:lvl w:ilvl="0" w:tplc="56906D3E">
      <w:start w:val="1001"/>
      <w:numFmt w:val="bullet"/>
      <w:lvlText w:val="-"/>
      <w:lvlJc w:val="left"/>
      <w:pPr>
        <w:ind w:left="1080" w:hanging="360"/>
      </w:pPr>
      <w:rPr>
        <w:rFonts w:ascii="Calibri Light" w:eastAsia="Calibri" w:hAnsi="Calibri Light" w:cs="Calibri Light"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1" w15:restartNumberingAfterBreak="0">
    <w:nsid w:val="2A716AFE"/>
    <w:multiLevelType w:val="hybridMultilevel"/>
    <w:tmpl w:val="04708C40"/>
    <w:lvl w:ilvl="0" w:tplc="BDD40CD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A733962"/>
    <w:multiLevelType w:val="hybridMultilevel"/>
    <w:tmpl w:val="6A34B3F2"/>
    <w:lvl w:ilvl="0" w:tplc="FB6CF762">
      <w:start w:val="1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1A42AC3"/>
    <w:multiLevelType w:val="hybridMultilevel"/>
    <w:tmpl w:val="75801340"/>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4" w15:restartNumberingAfterBreak="0">
    <w:nsid w:val="380B322A"/>
    <w:multiLevelType w:val="hybridMultilevel"/>
    <w:tmpl w:val="21808B92"/>
    <w:lvl w:ilvl="0" w:tplc="FB6CF762">
      <w:start w:val="16"/>
      <w:numFmt w:val="bullet"/>
      <w:lvlText w:val="-"/>
      <w:lvlJc w:val="left"/>
      <w:pPr>
        <w:ind w:left="1068" w:hanging="360"/>
      </w:pPr>
      <w:rPr>
        <w:rFonts w:ascii="Calibri" w:eastAsiaTheme="minorHAnsi" w:hAnsi="Calibri" w:cs="Calibri"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5" w15:restartNumberingAfterBreak="0">
    <w:nsid w:val="38CD42E8"/>
    <w:multiLevelType w:val="hybridMultilevel"/>
    <w:tmpl w:val="0C8EED6A"/>
    <w:lvl w:ilvl="0" w:tplc="1996D1C0">
      <w:start w:val="1"/>
      <w:numFmt w:val="bullet"/>
      <w:lvlText w:val="-"/>
      <w:lvlJc w:val="left"/>
      <w:pPr>
        <w:ind w:left="501" w:hanging="360"/>
      </w:pPr>
      <w:rPr>
        <w:rFonts w:ascii="Calibri Light" w:eastAsiaTheme="minorHAnsi" w:hAnsi="Calibri Light" w:cs="Calibri Light" w:hint="default"/>
      </w:rPr>
    </w:lvl>
    <w:lvl w:ilvl="1" w:tplc="080C0003">
      <w:start w:val="1"/>
      <w:numFmt w:val="bullet"/>
      <w:lvlText w:val="o"/>
      <w:lvlJc w:val="left"/>
      <w:pPr>
        <w:ind w:left="1221" w:hanging="360"/>
      </w:pPr>
      <w:rPr>
        <w:rFonts w:ascii="Courier New" w:hAnsi="Courier New" w:cs="Courier New" w:hint="default"/>
      </w:rPr>
    </w:lvl>
    <w:lvl w:ilvl="2" w:tplc="080C001B" w:tentative="1">
      <w:start w:val="1"/>
      <w:numFmt w:val="lowerRoman"/>
      <w:lvlText w:val="%3."/>
      <w:lvlJc w:val="right"/>
      <w:pPr>
        <w:ind w:left="1941" w:hanging="180"/>
      </w:pPr>
    </w:lvl>
    <w:lvl w:ilvl="3" w:tplc="080C000F" w:tentative="1">
      <w:start w:val="1"/>
      <w:numFmt w:val="decimal"/>
      <w:lvlText w:val="%4."/>
      <w:lvlJc w:val="left"/>
      <w:pPr>
        <w:ind w:left="2661" w:hanging="360"/>
      </w:pPr>
    </w:lvl>
    <w:lvl w:ilvl="4" w:tplc="080C0019" w:tentative="1">
      <w:start w:val="1"/>
      <w:numFmt w:val="lowerLetter"/>
      <w:lvlText w:val="%5."/>
      <w:lvlJc w:val="left"/>
      <w:pPr>
        <w:ind w:left="3381" w:hanging="360"/>
      </w:pPr>
    </w:lvl>
    <w:lvl w:ilvl="5" w:tplc="080C001B" w:tentative="1">
      <w:start w:val="1"/>
      <w:numFmt w:val="lowerRoman"/>
      <w:lvlText w:val="%6."/>
      <w:lvlJc w:val="right"/>
      <w:pPr>
        <w:ind w:left="4101" w:hanging="180"/>
      </w:pPr>
    </w:lvl>
    <w:lvl w:ilvl="6" w:tplc="080C000F" w:tentative="1">
      <w:start w:val="1"/>
      <w:numFmt w:val="decimal"/>
      <w:lvlText w:val="%7."/>
      <w:lvlJc w:val="left"/>
      <w:pPr>
        <w:ind w:left="4821" w:hanging="360"/>
      </w:pPr>
    </w:lvl>
    <w:lvl w:ilvl="7" w:tplc="080C0019" w:tentative="1">
      <w:start w:val="1"/>
      <w:numFmt w:val="lowerLetter"/>
      <w:lvlText w:val="%8."/>
      <w:lvlJc w:val="left"/>
      <w:pPr>
        <w:ind w:left="5541" w:hanging="360"/>
      </w:pPr>
    </w:lvl>
    <w:lvl w:ilvl="8" w:tplc="080C001B" w:tentative="1">
      <w:start w:val="1"/>
      <w:numFmt w:val="lowerRoman"/>
      <w:lvlText w:val="%9."/>
      <w:lvlJc w:val="right"/>
      <w:pPr>
        <w:ind w:left="6261" w:hanging="180"/>
      </w:pPr>
    </w:lvl>
  </w:abstractNum>
  <w:abstractNum w:abstractNumId="16" w15:restartNumberingAfterBreak="0">
    <w:nsid w:val="3B2A794E"/>
    <w:multiLevelType w:val="multilevel"/>
    <w:tmpl w:val="F72C115A"/>
    <w:lvl w:ilvl="0">
      <w:start w:val="1"/>
      <w:numFmt w:val="decimal"/>
      <w:lvlText w:val="%1."/>
      <w:lvlJc w:val="left"/>
      <w:pPr>
        <w:ind w:left="1353" w:hanging="360"/>
      </w:pPr>
      <w:rPr>
        <w:rFonts w:hint="default"/>
      </w:rPr>
    </w:lvl>
    <w:lvl w:ilvl="1">
      <w:start w:val="1"/>
      <w:numFmt w:val="decimal"/>
      <w:isLgl/>
      <w:lvlText w:val="%1.%2"/>
      <w:lvlJc w:val="left"/>
      <w:pPr>
        <w:ind w:left="1728" w:hanging="375"/>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3153" w:hanging="1080"/>
      </w:pPr>
      <w:rPr>
        <w:rFonts w:hint="default"/>
      </w:rPr>
    </w:lvl>
    <w:lvl w:ilvl="4">
      <w:start w:val="1"/>
      <w:numFmt w:val="decimal"/>
      <w:isLgl/>
      <w:lvlText w:val="%1.%2.%3.%4.%5"/>
      <w:lvlJc w:val="left"/>
      <w:pPr>
        <w:ind w:left="3513" w:hanging="1080"/>
      </w:pPr>
      <w:rPr>
        <w:rFonts w:hint="default"/>
      </w:rPr>
    </w:lvl>
    <w:lvl w:ilvl="5">
      <w:start w:val="1"/>
      <w:numFmt w:val="decimal"/>
      <w:isLgl/>
      <w:lvlText w:val="%1.%2.%3.%4.%5.%6"/>
      <w:lvlJc w:val="left"/>
      <w:pPr>
        <w:ind w:left="4233" w:hanging="1440"/>
      </w:pPr>
      <w:rPr>
        <w:rFonts w:hint="default"/>
      </w:rPr>
    </w:lvl>
    <w:lvl w:ilvl="6">
      <w:start w:val="1"/>
      <w:numFmt w:val="decimal"/>
      <w:isLgl/>
      <w:lvlText w:val="%1.%2.%3.%4.%5.%6.%7"/>
      <w:lvlJc w:val="left"/>
      <w:pPr>
        <w:ind w:left="4593" w:hanging="1440"/>
      </w:pPr>
      <w:rPr>
        <w:rFonts w:hint="default"/>
      </w:rPr>
    </w:lvl>
    <w:lvl w:ilvl="7">
      <w:start w:val="1"/>
      <w:numFmt w:val="decimal"/>
      <w:isLgl/>
      <w:lvlText w:val="%1.%2.%3.%4.%5.%6.%7.%8"/>
      <w:lvlJc w:val="left"/>
      <w:pPr>
        <w:ind w:left="5313" w:hanging="1800"/>
      </w:pPr>
      <w:rPr>
        <w:rFonts w:hint="default"/>
      </w:rPr>
    </w:lvl>
    <w:lvl w:ilvl="8">
      <w:start w:val="1"/>
      <w:numFmt w:val="decimal"/>
      <w:isLgl/>
      <w:lvlText w:val="%1.%2.%3.%4.%5.%6.%7.%8.%9"/>
      <w:lvlJc w:val="left"/>
      <w:pPr>
        <w:ind w:left="6033" w:hanging="2160"/>
      </w:pPr>
      <w:rPr>
        <w:rFonts w:hint="default"/>
      </w:rPr>
    </w:lvl>
  </w:abstractNum>
  <w:abstractNum w:abstractNumId="17" w15:restartNumberingAfterBreak="0">
    <w:nsid w:val="44B2327B"/>
    <w:multiLevelType w:val="hybridMultilevel"/>
    <w:tmpl w:val="934A2120"/>
    <w:lvl w:ilvl="0" w:tplc="080C000D">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9D82655"/>
    <w:multiLevelType w:val="hybridMultilevel"/>
    <w:tmpl w:val="ACD26AA0"/>
    <w:lvl w:ilvl="0" w:tplc="0F6E68C6">
      <w:start w:val="1"/>
      <w:numFmt w:val="bullet"/>
      <w:lvlText w:val=""/>
      <w:lvlJc w:val="left"/>
      <w:pPr>
        <w:tabs>
          <w:tab w:val="num" w:pos="720"/>
        </w:tabs>
        <w:ind w:left="720" w:hanging="360"/>
      </w:pPr>
      <w:rPr>
        <w:rFonts w:ascii="Symbol" w:hAnsi="Symbol" w:hint="default"/>
      </w:rPr>
    </w:lvl>
    <w:lvl w:ilvl="1" w:tplc="FDAEBAD6" w:tentative="1">
      <w:start w:val="1"/>
      <w:numFmt w:val="bullet"/>
      <w:lvlText w:val=""/>
      <w:lvlJc w:val="left"/>
      <w:pPr>
        <w:tabs>
          <w:tab w:val="num" w:pos="1440"/>
        </w:tabs>
        <w:ind w:left="1440" w:hanging="360"/>
      </w:pPr>
      <w:rPr>
        <w:rFonts w:ascii="Symbol" w:hAnsi="Symbol" w:hint="default"/>
      </w:rPr>
    </w:lvl>
    <w:lvl w:ilvl="2" w:tplc="34BC83CA" w:tentative="1">
      <w:start w:val="1"/>
      <w:numFmt w:val="bullet"/>
      <w:lvlText w:val=""/>
      <w:lvlJc w:val="left"/>
      <w:pPr>
        <w:tabs>
          <w:tab w:val="num" w:pos="2160"/>
        </w:tabs>
        <w:ind w:left="2160" w:hanging="360"/>
      </w:pPr>
      <w:rPr>
        <w:rFonts w:ascii="Symbol" w:hAnsi="Symbol" w:hint="default"/>
      </w:rPr>
    </w:lvl>
    <w:lvl w:ilvl="3" w:tplc="85BAC86A" w:tentative="1">
      <w:start w:val="1"/>
      <w:numFmt w:val="bullet"/>
      <w:lvlText w:val=""/>
      <w:lvlJc w:val="left"/>
      <w:pPr>
        <w:tabs>
          <w:tab w:val="num" w:pos="2880"/>
        </w:tabs>
        <w:ind w:left="2880" w:hanging="360"/>
      </w:pPr>
      <w:rPr>
        <w:rFonts w:ascii="Symbol" w:hAnsi="Symbol" w:hint="default"/>
      </w:rPr>
    </w:lvl>
    <w:lvl w:ilvl="4" w:tplc="343A14C8" w:tentative="1">
      <w:start w:val="1"/>
      <w:numFmt w:val="bullet"/>
      <w:lvlText w:val=""/>
      <w:lvlJc w:val="left"/>
      <w:pPr>
        <w:tabs>
          <w:tab w:val="num" w:pos="3600"/>
        </w:tabs>
        <w:ind w:left="3600" w:hanging="360"/>
      </w:pPr>
      <w:rPr>
        <w:rFonts w:ascii="Symbol" w:hAnsi="Symbol" w:hint="default"/>
      </w:rPr>
    </w:lvl>
    <w:lvl w:ilvl="5" w:tplc="BBCE651C" w:tentative="1">
      <w:start w:val="1"/>
      <w:numFmt w:val="bullet"/>
      <w:lvlText w:val=""/>
      <w:lvlJc w:val="left"/>
      <w:pPr>
        <w:tabs>
          <w:tab w:val="num" w:pos="4320"/>
        </w:tabs>
        <w:ind w:left="4320" w:hanging="360"/>
      </w:pPr>
      <w:rPr>
        <w:rFonts w:ascii="Symbol" w:hAnsi="Symbol" w:hint="default"/>
      </w:rPr>
    </w:lvl>
    <w:lvl w:ilvl="6" w:tplc="6F3E29DE" w:tentative="1">
      <w:start w:val="1"/>
      <w:numFmt w:val="bullet"/>
      <w:lvlText w:val=""/>
      <w:lvlJc w:val="left"/>
      <w:pPr>
        <w:tabs>
          <w:tab w:val="num" w:pos="5040"/>
        </w:tabs>
        <w:ind w:left="5040" w:hanging="360"/>
      </w:pPr>
      <w:rPr>
        <w:rFonts w:ascii="Symbol" w:hAnsi="Symbol" w:hint="default"/>
      </w:rPr>
    </w:lvl>
    <w:lvl w:ilvl="7" w:tplc="78525EAE" w:tentative="1">
      <w:start w:val="1"/>
      <w:numFmt w:val="bullet"/>
      <w:lvlText w:val=""/>
      <w:lvlJc w:val="left"/>
      <w:pPr>
        <w:tabs>
          <w:tab w:val="num" w:pos="5760"/>
        </w:tabs>
        <w:ind w:left="5760" w:hanging="360"/>
      </w:pPr>
      <w:rPr>
        <w:rFonts w:ascii="Symbol" w:hAnsi="Symbol" w:hint="default"/>
      </w:rPr>
    </w:lvl>
    <w:lvl w:ilvl="8" w:tplc="BD2E365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28C7D15"/>
    <w:multiLevelType w:val="hybridMultilevel"/>
    <w:tmpl w:val="91666B5A"/>
    <w:lvl w:ilvl="0" w:tplc="B2A017C8">
      <w:start w:val="2"/>
      <w:numFmt w:val="bullet"/>
      <w:lvlText w:val=""/>
      <w:lvlJc w:val="left"/>
      <w:pPr>
        <w:ind w:left="720" w:hanging="360"/>
      </w:pPr>
      <w:rPr>
        <w:rFonts w:ascii="Wingdings" w:eastAsia="Calibri" w:hAnsi="Wingdings" w:cs="Calibri Light" w:hint="default"/>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5155281"/>
    <w:multiLevelType w:val="hybridMultilevel"/>
    <w:tmpl w:val="90F233A0"/>
    <w:lvl w:ilvl="0" w:tplc="CAB65E6A">
      <w:start w:val="16"/>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55710596"/>
    <w:multiLevelType w:val="hybridMultilevel"/>
    <w:tmpl w:val="0DA61EFA"/>
    <w:lvl w:ilvl="0" w:tplc="080C000F">
      <w:start w:val="1"/>
      <w:numFmt w:val="decimal"/>
      <w:lvlText w:val="%1."/>
      <w:lvlJc w:val="left"/>
      <w:pPr>
        <w:ind w:left="1560" w:hanging="360"/>
      </w:pPr>
    </w:lvl>
    <w:lvl w:ilvl="1" w:tplc="080C0019" w:tentative="1">
      <w:start w:val="1"/>
      <w:numFmt w:val="lowerLetter"/>
      <w:lvlText w:val="%2."/>
      <w:lvlJc w:val="left"/>
      <w:pPr>
        <w:ind w:left="2280" w:hanging="360"/>
      </w:pPr>
    </w:lvl>
    <w:lvl w:ilvl="2" w:tplc="080C001B" w:tentative="1">
      <w:start w:val="1"/>
      <w:numFmt w:val="lowerRoman"/>
      <w:lvlText w:val="%3."/>
      <w:lvlJc w:val="right"/>
      <w:pPr>
        <w:ind w:left="3000" w:hanging="180"/>
      </w:pPr>
    </w:lvl>
    <w:lvl w:ilvl="3" w:tplc="080C000F" w:tentative="1">
      <w:start w:val="1"/>
      <w:numFmt w:val="decimal"/>
      <w:lvlText w:val="%4."/>
      <w:lvlJc w:val="left"/>
      <w:pPr>
        <w:ind w:left="3720" w:hanging="360"/>
      </w:pPr>
    </w:lvl>
    <w:lvl w:ilvl="4" w:tplc="080C0019" w:tentative="1">
      <w:start w:val="1"/>
      <w:numFmt w:val="lowerLetter"/>
      <w:lvlText w:val="%5."/>
      <w:lvlJc w:val="left"/>
      <w:pPr>
        <w:ind w:left="4440" w:hanging="360"/>
      </w:pPr>
    </w:lvl>
    <w:lvl w:ilvl="5" w:tplc="080C001B" w:tentative="1">
      <w:start w:val="1"/>
      <w:numFmt w:val="lowerRoman"/>
      <w:lvlText w:val="%6."/>
      <w:lvlJc w:val="right"/>
      <w:pPr>
        <w:ind w:left="5160" w:hanging="180"/>
      </w:pPr>
    </w:lvl>
    <w:lvl w:ilvl="6" w:tplc="080C000F" w:tentative="1">
      <w:start w:val="1"/>
      <w:numFmt w:val="decimal"/>
      <w:lvlText w:val="%7."/>
      <w:lvlJc w:val="left"/>
      <w:pPr>
        <w:ind w:left="5880" w:hanging="360"/>
      </w:pPr>
    </w:lvl>
    <w:lvl w:ilvl="7" w:tplc="080C0019" w:tentative="1">
      <w:start w:val="1"/>
      <w:numFmt w:val="lowerLetter"/>
      <w:lvlText w:val="%8."/>
      <w:lvlJc w:val="left"/>
      <w:pPr>
        <w:ind w:left="6600" w:hanging="360"/>
      </w:pPr>
    </w:lvl>
    <w:lvl w:ilvl="8" w:tplc="080C001B" w:tentative="1">
      <w:start w:val="1"/>
      <w:numFmt w:val="lowerRoman"/>
      <w:lvlText w:val="%9."/>
      <w:lvlJc w:val="right"/>
      <w:pPr>
        <w:ind w:left="7320" w:hanging="180"/>
      </w:pPr>
    </w:lvl>
  </w:abstractNum>
  <w:abstractNum w:abstractNumId="22" w15:restartNumberingAfterBreak="0">
    <w:nsid w:val="60CD624C"/>
    <w:multiLevelType w:val="hybridMultilevel"/>
    <w:tmpl w:val="8B26C44A"/>
    <w:lvl w:ilvl="0" w:tplc="8D9E8332">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60D750C7"/>
    <w:multiLevelType w:val="hybridMultilevel"/>
    <w:tmpl w:val="7B72357E"/>
    <w:lvl w:ilvl="0" w:tplc="083C2EB6">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63766F43"/>
    <w:multiLevelType w:val="hybridMultilevel"/>
    <w:tmpl w:val="475AAA7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66906006"/>
    <w:multiLevelType w:val="hybridMultilevel"/>
    <w:tmpl w:val="2C3A133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67A90DED"/>
    <w:multiLevelType w:val="hybridMultilevel"/>
    <w:tmpl w:val="5356707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67C2475B"/>
    <w:multiLevelType w:val="hybridMultilevel"/>
    <w:tmpl w:val="B224A554"/>
    <w:lvl w:ilvl="0" w:tplc="080C0019">
      <w:start w:val="1"/>
      <w:numFmt w:val="lowerLetter"/>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692C1342"/>
    <w:multiLevelType w:val="hybridMultilevel"/>
    <w:tmpl w:val="03A660FA"/>
    <w:lvl w:ilvl="0" w:tplc="73DC2DE0">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76ED2A7F"/>
    <w:multiLevelType w:val="hybridMultilevel"/>
    <w:tmpl w:val="10D2C72C"/>
    <w:lvl w:ilvl="0" w:tplc="73DC2DE0">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77FD67F2"/>
    <w:multiLevelType w:val="hybridMultilevel"/>
    <w:tmpl w:val="F3324C54"/>
    <w:lvl w:ilvl="0" w:tplc="1996D1C0">
      <w:start w:val="1"/>
      <w:numFmt w:val="bullet"/>
      <w:lvlText w:val="-"/>
      <w:lvlJc w:val="left"/>
      <w:pPr>
        <w:ind w:left="360" w:hanging="360"/>
      </w:pPr>
      <w:rPr>
        <w:rFonts w:ascii="Calibri Light" w:eastAsiaTheme="minorHAnsi" w:hAnsi="Calibri Light" w:cs="Calibri Light" w:hint="default"/>
      </w:rPr>
    </w:lvl>
    <w:lvl w:ilvl="1" w:tplc="080C0001">
      <w:start w:val="1"/>
      <w:numFmt w:val="bullet"/>
      <w:lvlText w:val=""/>
      <w:lvlJc w:val="left"/>
      <w:pPr>
        <w:ind w:left="1080" w:hanging="360"/>
      </w:pPr>
      <w:rPr>
        <w:rFonts w:ascii="Symbol" w:hAnsi="Symbol"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1" w15:restartNumberingAfterBreak="0">
    <w:nsid w:val="7D771674"/>
    <w:multiLevelType w:val="hybridMultilevel"/>
    <w:tmpl w:val="4CB2B4B8"/>
    <w:lvl w:ilvl="0" w:tplc="4B381FB8">
      <w:numFmt w:val="bullet"/>
      <w:lvlText w:val="-"/>
      <w:lvlJc w:val="left"/>
      <w:pPr>
        <w:ind w:left="1068" w:hanging="360"/>
      </w:pPr>
      <w:rPr>
        <w:rFonts w:ascii="Calibri Light" w:eastAsia="Calibri" w:hAnsi="Calibri Light" w:cs="Calibri Light"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32" w15:restartNumberingAfterBreak="0">
    <w:nsid w:val="7F87321A"/>
    <w:multiLevelType w:val="hybridMultilevel"/>
    <w:tmpl w:val="8124B702"/>
    <w:lvl w:ilvl="0" w:tplc="73DC2DE0">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20"/>
  </w:num>
  <w:num w:numId="4">
    <w:abstractNumId w:val="11"/>
  </w:num>
  <w:num w:numId="5">
    <w:abstractNumId w:val="3"/>
  </w:num>
  <w:num w:numId="6">
    <w:abstractNumId w:val="14"/>
  </w:num>
  <w:num w:numId="7">
    <w:abstractNumId w:val="15"/>
  </w:num>
  <w:num w:numId="8">
    <w:abstractNumId w:val="7"/>
  </w:num>
  <w:num w:numId="9">
    <w:abstractNumId w:val="30"/>
  </w:num>
  <w:num w:numId="10">
    <w:abstractNumId w:val="12"/>
  </w:num>
  <w:num w:numId="11">
    <w:abstractNumId w:val="8"/>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
  </w:num>
  <w:num w:numId="15">
    <w:abstractNumId w:val="31"/>
  </w:num>
  <w:num w:numId="16">
    <w:abstractNumId w:val="24"/>
  </w:num>
  <w:num w:numId="17">
    <w:abstractNumId w:val="26"/>
  </w:num>
  <w:num w:numId="18">
    <w:abstractNumId w:val="10"/>
  </w:num>
  <w:num w:numId="19">
    <w:abstractNumId w:val="32"/>
  </w:num>
  <w:num w:numId="20">
    <w:abstractNumId w:val="28"/>
  </w:num>
  <w:num w:numId="21">
    <w:abstractNumId w:val="17"/>
  </w:num>
  <w:num w:numId="22">
    <w:abstractNumId w:val="25"/>
  </w:num>
  <w:num w:numId="23">
    <w:abstractNumId w:val="0"/>
  </w:num>
  <w:num w:numId="24">
    <w:abstractNumId w:val="29"/>
  </w:num>
  <w:num w:numId="25">
    <w:abstractNumId w:val="6"/>
  </w:num>
  <w:num w:numId="26">
    <w:abstractNumId w:val="19"/>
  </w:num>
  <w:num w:numId="27">
    <w:abstractNumId w:val="5"/>
  </w:num>
  <w:num w:numId="28">
    <w:abstractNumId w:val="23"/>
  </w:num>
  <w:num w:numId="29">
    <w:abstractNumId w:val="9"/>
  </w:num>
  <w:num w:numId="30">
    <w:abstractNumId w:val="22"/>
  </w:num>
  <w:num w:numId="31">
    <w:abstractNumId w:val="1"/>
  </w:num>
  <w:num w:numId="32">
    <w:abstractNumId w:val="4"/>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DE0"/>
    <w:rsid w:val="00020918"/>
    <w:rsid w:val="00043D16"/>
    <w:rsid w:val="00065D78"/>
    <w:rsid w:val="0009360F"/>
    <w:rsid w:val="000A2926"/>
    <w:rsid w:val="000C0266"/>
    <w:rsid w:val="000F266D"/>
    <w:rsid w:val="000F4DE3"/>
    <w:rsid w:val="0012667E"/>
    <w:rsid w:val="00142434"/>
    <w:rsid w:val="00144729"/>
    <w:rsid w:val="001733EB"/>
    <w:rsid w:val="00182F84"/>
    <w:rsid w:val="001A1DD1"/>
    <w:rsid w:val="001D2039"/>
    <w:rsid w:val="001E0DA2"/>
    <w:rsid w:val="001F1876"/>
    <w:rsid w:val="001F3291"/>
    <w:rsid w:val="001F752C"/>
    <w:rsid w:val="002229B3"/>
    <w:rsid w:val="00225854"/>
    <w:rsid w:val="002311D0"/>
    <w:rsid w:val="00266C28"/>
    <w:rsid w:val="00267FF0"/>
    <w:rsid w:val="00272E34"/>
    <w:rsid w:val="00295578"/>
    <w:rsid w:val="002F122F"/>
    <w:rsid w:val="002F62E0"/>
    <w:rsid w:val="002F632A"/>
    <w:rsid w:val="003A045C"/>
    <w:rsid w:val="003A355E"/>
    <w:rsid w:val="003E144F"/>
    <w:rsid w:val="004544BB"/>
    <w:rsid w:val="004900A0"/>
    <w:rsid w:val="004A1A05"/>
    <w:rsid w:val="004A35E7"/>
    <w:rsid w:val="004F4DDE"/>
    <w:rsid w:val="00517B49"/>
    <w:rsid w:val="0055244B"/>
    <w:rsid w:val="00553F38"/>
    <w:rsid w:val="00575005"/>
    <w:rsid w:val="006248C1"/>
    <w:rsid w:val="00636A27"/>
    <w:rsid w:val="0063738E"/>
    <w:rsid w:val="006409C5"/>
    <w:rsid w:val="00665B4F"/>
    <w:rsid w:val="006836C2"/>
    <w:rsid w:val="00685173"/>
    <w:rsid w:val="006B3A30"/>
    <w:rsid w:val="006C64E5"/>
    <w:rsid w:val="006C766B"/>
    <w:rsid w:val="006D5BBF"/>
    <w:rsid w:val="00711312"/>
    <w:rsid w:val="0073264F"/>
    <w:rsid w:val="00737BB5"/>
    <w:rsid w:val="00752F57"/>
    <w:rsid w:val="00763447"/>
    <w:rsid w:val="00782CEF"/>
    <w:rsid w:val="007B13BC"/>
    <w:rsid w:val="007C164A"/>
    <w:rsid w:val="007C4943"/>
    <w:rsid w:val="007E2FA5"/>
    <w:rsid w:val="007E3FAB"/>
    <w:rsid w:val="0082254C"/>
    <w:rsid w:val="008857AA"/>
    <w:rsid w:val="008A2D66"/>
    <w:rsid w:val="008A4F11"/>
    <w:rsid w:val="008B2251"/>
    <w:rsid w:val="008B5B2E"/>
    <w:rsid w:val="008C1269"/>
    <w:rsid w:val="00914E9E"/>
    <w:rsid w:val="009467D9"/>
    <w:rsid w:val="00992D48"/>
    <w:rsid w:val="009A353C"/>
    <w:rsid w:val="009F1379"/>
    <w:rsid w:val="009F72D9"/>
    <w:rsid w:val="00A514F3"/>
    <w:rsid w:val="00A77C6C"/>
    <w:rsid w:val="00A844C6"/>
    <w:rsid w:val="00A845EB"/>
    <w:rsid w:val="00AC4166"/>
    <w:rsid w:val="00B0339D"/>
    <w:rsid w:val="00B17BAC"/>
    <w:rsid w:val="00B24C9E"/>
    <w:rsid w:val="00B459C8"/>
    <w:rsid w:val="00B74BD8"/>
    <w:rsid w:val="00B909A8"/>
    <w:rsid w:val="00BA6183"/>
    <w:rsid w:val="00BC2401"/>
    <w:rsid w:val="00BD46A7"/>
    <w:rsid w:val="00BF2FA3"/>
    <w:rsid w:val="00C07AFB"/>
    <w:rsid w:val="00C5015F"/>
    <w:rsid w:val="00C74C0F"/>
    <w:rsid w:val="00C9210B"/>
    <w:rsid w:val="00C9458E"/>
    <w:rsid w:val="00CD14FA"/>
    <w:rsid w:val="00CE58D1"/>
    <w:rsid w:val="00D3459A"/>
    <w:rsid w:val="00D46FBB"/>
    <w:rsid w:val="00D67DE0"/>
    <w:rsid w:val="00DA02B7"/>
    <w:rsid w:val="00DA0A17"/>
    <w:rsid w:val="00DA6800"/>
    <w:rsid w:val="00DB5CD4"/>
    <w:rsid w:val="00E07D58"/>
    <w:rsid w:val="00E176EA"/>
    <w:rsid w:val="00E67F0F"/>
    <w:rsid w:val="00EB79B6"/>
    <w:rsid w:val="00EC10C6"/>
    <w:rsid w:val="00EF099C"/>
    <w:rsid w:val="00F2329A"/>
    <w:rsid w:val="00F312E3"/>
    <w:rsid w:val="00F32352"/>
    <w:rsid w:val="00F3711F"/>
    <w:rsid w:val="00F81109"/>
    <w:rsid w:val="00FD66BA"/>
    <w:rsid w:val="00FD68E1"/>
    <w:rsid w:val="00FE5D8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3A4B9986-A26C-4E26-B914-6AE813B35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D67DE0"/>
    <w:pPr>
      <w:spacing w:after="0" w:line="240" w:lineRule="auto"/>
    </w:pPr>
  </w:style>
  <w:style w:type="paragraph" w:styleId="Corpsdetexte">
    <w:name w:val="Body Text"/>
    <w:basedOn w:val="Normal"/>
    <w:link w:val="CorpsdetexteCar"/>
    <w:uiPriority w:val="99"/>
    <w:semiHidden/>
    <w:unhideWhenUsed/>
    <w:rsid w:val="00D67DE0"/>
    <w:pPr>
      <w:spacing w:after="120"/>
    </w:pPr>
  </w:style>
  <w:style w:type="character" w:customStyle="1" w:styleId="CorpsdetexteCar">
    <w:name w:val="Corps de texte Car"/>
    <w:basedOn w:val="Policepardfaut"/>
    <w:link w:val="Corpsdetexte"/>
    <w:uiPriority w:val="99"/>
    <w:semiHidden/>
    <w:rsid w:val="00D67DE0"/>
  </w:style>
  <w:style w:type="paragraph" w:styleId="Pieddepage">
    <w:name w:val="footer"/>
    <w:basedOn w:val="Normal"/>
    <w:link w:val="PieddepageCar"/>
    <w:uiPriority w:val="99"/>
    <w:unhideWhenUsed/>
    <w:rsid w:val="00D67DE0"/>
    <w:pPr>
      <w:tabs>
        <w:tab w:val="center" w:pos="4536"/>
        <w:tab w:val="right" w:pos="9072"/>
      </w:tabs>
      <w:spacing w:after="0" w:line="240" w:lineRule="auto"/>
      <w:jc w:val="both"/>
    </w:pPr>
    <w:rPr>
      <w:sz w:val="24"/>
    </w:rPr>
  </w:style>
  <w:style w:type="character" w:customStyle="1" w:styleId="PieddepageCar">
    <w:name w:val="Pied de page Car"/>
    <w:basedOn w:val="Policepardfaut"/>
    <w:link w:val="Pieddepage"/>
    <w:uiPriority w:val="99"/>
    <w:rsid w:val="00D67DE0"/>
    <w:rPr>
      <w:sz w:val="24"/>
    </w:rPr>
  </w:style>
  <w:style w:type="paragraph" w:styleId="Paragraphedeliste">
    <w:name w:val="List Paragraph"/>
    <w:basedOn w:val="Normal"/>
    <w:link w:val="ParagraphedelisteCar"/>
    <w:uiPriority w:val="34"/>
    <w:qFormat/>
    <w:rsid w:val="00D67DE0"/>
    <w:pPr>
      <w:spacing w:after="200" w:line="240" w:lineRule="auto"/>
      <w:ind w:left="720"/>
      <w:contextualSpacing/>
      <w:jc w:val="both"/>
    </w:pPr>
    <w:rPr>
      <w:sz w:val="24"/>
    </w:rPr>
  </w:style>
  <w:style w:type="character" w:customStyle="1" w:styleId="ParagraphedelisteCar">
    <w:name w:val="Paragraphe de liste Car"/>
    <w:basedOn w:val="Policepardfaut"/>
    <w:link w:val="Paragraphedeliste"/>
    <w:uiPriority w:val="34"/>
    <w:locked/>
    <w:rsid w:val="00D67DE0"/>
    <w:rPr>
      <w:sz w:val="24"/>
    </w:rPr>
  </w:style>
  <w:style w:type="paragraph" w:styleId="En-tte">
    <w:name w:val="header"/>
    <w:basedOn w:val="Normal"/>
    <w:link w:val="En-tteCar"/>
    <w:uiPriority w:val="99"/>
    <w:unhideWhenUsed/>
    <w:rsid w:val="00D67DE0"/>
    <w:pPr>
      <w:tabs>
        <w:tab w:val="center" w:pos="4536"/>
        <w:tab w:val="right" w:pos="9072"/>
      </w:tabs>
      <w:spacing w:after="0" w:line="240" w:lineRule="auto"/>
    </w:pPr>
  </w:style>
  <w:style w:type="character" w:customStyle="1" w:styleId="En-tteCar">
    <w:name w:val="En-tête Car"/>
    <w:basedOn w:val="Policepardfaut"/>
    <w:link w:val="En-tte"/>
    <w:uiPriority w:val="99"/>
    <w:rsid w:val="00D67DE0"/>
  </w:style>
  <w:style w:type="paragraph" w:styleId="NormalWeb">
    <w:name w:val="Normal (Web)"/>
    <w:basedOn w:val="Normal"/>
    <w:uiPriority w:val="99"/>
    <w:semiHidden/>
    <w:unhideWhenUsed/>
    <w:rsid w:val="00763447"/>
    <w:pPr>
      <w:spacing w:before="100" w:beforeAutospacing="1" w:after="100" w:afterAutospacing="1" w:line="240" w:lineRule="auto"/>
    </w:pPr>
    <w:rPr>
      <w:rFonts w:ascii="Times New Roman" w:eastAsiaTheme="minorEastAsia"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116131">
      <w:bodyDiv w:val="1"/>
      <w:marLeft w:val="0"/>
      <w:marRight w:val="0"/>
      <w:marTop w:val="0"/>
      <w:marBottom w:val="0"/>
      <w:divBdr>
        <w:top w:val="none" w:sz="0" w:space="0" w:color="auto"/>
        <w:left w:val="none" w:sz="0" w:space="0" w:color="auto"/>
        <w:bottom w:val="none" w:sz="0" w:space="0" w:color="auto"/>
        <w:right w:val="none" w:sz="0" w:space="0" w:color="auto"/>
      </w:divBdr>
      <w:divsChild>
        <w:div w:id="1231188782">
          <w:marLeft w:val="446"/>
          <w:marRight w:val="0"/>
          <w:marTop w:val="0"/>
          <w:marBottom w:val="0"/>
          <w:divBdr>
            <w:top w:val="none" w:sz="0" w:space="0" w:color="auto"/>
            <w:left w:val="none" w:sz="0" w:space="0" w:color="auto"/>
            <w:bottom w:val="none" w:sz="0" w:space="0" w:color="auto"/>
            <w:right w:val="none" w:sz="0" w:space="0" w:color="auto"/>
          </w:divBdr>
        </w:div>
        <w:div w:id="1575701690">
          <w:marLeft w:val="446"/>
          <w:marRight w:val="0"/>
          <w:marTop w:val="0"/>
          <w:marBottom w:val="0"/>
          <w:divBdr>
            <w:top w:val="none" w:sz="0" w:space="0" w:color="auto"/>
            <w:left w:val="none" w:sz="0" w:space="0" w:color="auto"/>
            <w:bottom w:val="none" w:sz="0" w:space="0" w:color="auto"/>
            <w:right w:val="none" w:sz="0" w:space="0" w:color="auto"/>
          </w:divBdr>
        </w:div>
        <w:div w:id="271670519">
          <w:marLeft w:val="446"/>
          <w:marRight w:val="0"/>
          <w:marTop w:val="0"/>
          <w:marBottom w:val="0"/>
          <w:divBdr>
            <w:top w:val="none" w:sz="0" w:space="0" w:color="auto"/>
            <w:left w:val="none" w:sz="0" w:space="0" w:color="auto"/>
            <w:bottom w:val="none" w:sz="0" w:space="0" w:color="auto"/>
            <w:right w:val="none" w:sz="0" w:space="0" w:color="auto"/>
          </w:divBdr>
        </w:div>
      </w:divsChild>
    </w:div>
    <w:div w:id="2116628540">
      <w:bodyDiv w:val="1"/>
      <w:marLeft w:val="0"/>
      <w:marRight w:val="0"/>
      <w:marTop w:val="0"/>
      <w:marBottom w:val="0"/>
      <w:divBdr>
        <w:top w:val="none" w:sz="0" w:space="0" w:color="auto"/>
        <w:left w:val="none" w:sz="0" w:space="0" w:color="auto"/>
        <w:bottom w:val="none" w:sz="0" w:space="0" w:color="auto"/>
        <w:right w:val="none" w:sz="0" w:space="0" w:color="auto"/>
      </w:divBdr>
      <w:divsChild>
        <w:div w:id="450563133">
          <w:marLeft w:val="446"/>
          <w:marRight w:val="0"/>
          <w:marTop w:val="0"/>
          <w:marBottom w:val="0"/>
          <w:divBdr>
            <w:top w:val="none" w:sz="0" w:space="0" w:color="auto"/>
            <w:left w:val="none" w:sz="0" w:space="0" w:color="auto"/>
            <w:bottom w:val="none" w:sz="0" w:space="0" w:color="auto"/>
            <w:right w:val="none" w:sz="0" w:space="0" w:color="auto"/>
          </w:divBdr>
        </w:div>
        <w:div w:id="834103837">
          <w:marLeft w:val="446"/>
          <w:marRight w:val="0"/>
          <w:marTop w:val="0"/>
          <w:marBottom w:val="0"/>
          <w:divBdr>
            <w:top w:val="none" w:sz="0" w:space="0" w:color="auto"/>
            <w:left w:val="none" w:sz="0" w:space="0" w:color="auto"/>
            <w:bottom w:val="none" w:sz="0" w:space="0" w:color="auto"/>
            <w:right w:val="none" w:sz="0" w:space="0" w:color="auto"/>
          </w:divBdr>
        </w:div>
        <w:div w:id="156841316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7598</TotalTime>
  <Pages>12</Pages>
  <Words>1363</Words>
  <Characters>7497</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WEBER Christel</dc:creator>
  <cp:keywords/>
  <dc:description/>
  <cp:lastModifiedBy>KLEIN Anne</cp:lastModifiedBy>
  <cp:revision>10</cp:revision>
  <dcterms:created xsi:type="dcterms:W3CDTF">2021-06-17T11:56:00Z</dcterms:created>
  <dcterms:modified xsi:type="dcterms:W3CDTF">2021-10-14T13:17:00Z</dcterms:modified>
</cp:coreProperties>
</file>